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1.png" ContentType="image/png"/>
  <Override PartName="/word/media/rId21.png" ContentType="image/png"/>
  <Override PartName="/word/media/rId24.png" ContentType="image/png"/>
  <Override PartName="/word/media/rId31.png" ContentType="image/png"/>
  <Override PartName="/word/media/rId34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-make-2-parts"/>
    <w:p>
      <w:pPr>
        <w:pStyle w:val="Heading2"/>
      </w:pPr>
      <w:r>
        <w:t xml:space="preserve">Unit 5 Lesson 1: Make 2 Parts</w:t>
      </w:r>
    </w:p>
    <w:bookmarkEnd w:id="20"/>
    <w:bookmarkStart w:id="28" w:name="wu-notice-and-wonder-2-pictures-warm-up"/>
    <w:p>
      <w:pPr>
        <w:pStyle w:val="Heading3"/>
      </w:pPr>
      <w:r>
        <w:t xml:space="preserve">WU Notice and Wonder: 2 Pictures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Squares, 5, turned sideways." title="" id="22" name="Picture"/>
            <a:graphic>
              <a:graphicData uri="http://schemas.openxmlformats.org/drawingml/2006/picture">
                <pic:pic>
                  <pic:nvPicPr>
                    <pic:cNvPr descr="/app/tmp/embedder-1671008216.772171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971800" cy="548645"/>
            <wp:effectExtent b="0" l="0" r="0" t="0"/>
            <wp:docPr descr="Squares turned sideways. Two groups. First group, 3. Second group, 2." title="" id="25" name="Picture"/>
            <a:graphic>
              <a:graphicData uri="http://schemas.openxmlformats.org/drawingml/2006/picture">
                <pic:pic>
                  <pic:nvPicPr>
                    <pic:cNvPr descr="/app/tmp/embedder-1671008216.81908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548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0" w:name="connecting-cubes"/>
    <w:p>
      <w:pPr>
        <w:pStyle w:val="Heading3"/>
      </w:pPr>
      <w:r>
        <w:t xml:space="preserve">1 6 Connecting Cubes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bookmarkEnd w:id="29"/>
    <w:bookmarkEnd w:id="30"/>
    <w:bookmarkStart w:id="38" w:name="diegos-and-lins-connecting-cubes"/>
    <w:p>
      <w:pPr>
        <w:pStyle w:val="Heading3"/>
      </w:pPr>
      <w:r>
        <w:t xml:space="preserve">2 Diego’s and Lin’s Connecting Cubes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Diego’s cubes</w:t>
      </w:r>
    </w:p>
    <w:p>
      <w:pPr>
        <w:pStyle w:val="BodyText"/>
      </w:pPr>
      <w:r>
        <w:drawing>
          <wp:inline>
            <wp:extent cx="5943600" cy="3748960"/>
            <wp:effectExtent b="0" l="0" r="0" t="0"/>
            <wp:docPr descr="Connecting cubes. 3 in hand, 1 on desk." title="" id="32" name="Picture"/>
            <a:graphic>
              <a:graphicData uri="http://schemas.openxmlformats.org/drawingml/2006/picture">
                <pic:pic>
                  <pic:nvPicPr>
                    <pic:cNvPr descr="/app/tmp/embedder-1671008216.861420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Lin’s cubes</w:t>
      </w:r>
    </w:p>
    <w:p>
      <w:pPr>
        <w:pStyle w:val="BodyText"/>
      </w:pPr>
      <w:r>
        <w:drawing>
          <wp:inline>
            <wp:extent cx="5943600" cy="3748960"/>
            <wp:effectExtent b="0" l="0" r="0" t="0"/>
            <wp:docPr descr="Connecting cubes. 2 in hand, 2 on the desk." title="" id="35" name="Picture"/>
            <a:graphic>
              <a:graphicData uri="http://schemas.openxmlformats.org/drawingml/2006/picture">
                <pic:pic>
                  <pic:nvPicPr>
                    <pic:cNvPr descr="/app/tmp/embedder-1671008216.9101534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4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7"/>
    <w:bookmarkEnd w:id="38"/>
    <w:bookmarkStart w:id="55" w:name="introduce-check-it-off-add-within-10"/>
    <w:p>
      <w:pPr>
        <w:pStyle w:val="Heading3"/>
      </w:pPr>
      <w:r>
        <w:t xml:space="preserve">3 Introduce Check It Off, Add Within 10</w:t>
      </w:r>
    </w:p>
    <w:bookmarkStart w:id="54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0" name="Picture"/>
            <a:graphic>
              <a:graphicData uri="http://schemas.openxmlformats.org/drawingml/2006/picture">
                <pic:pic>
                  <pic:nvPicPr>
                    <pic:cNvPr descr="/app/tmp/embedder-1671008217.145207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43" name="Picture"/>
            <a:graphic>
              <a:graphicData uri="http://schemas.openxmlformats.org/drawingml/2006/picture">
                <pic:pic>
                  <pic:nvPicPr>
                    <pic:cNvPr descr="/app/tmp/embedder-1671008217.1638136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Value of</w:t>
      </w:r>
      <w:r>
        <w:br/>
      </w:r>
      <w:r>
        <w:t xml:space="preserve">Expressions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46" name="Picture"/>
            <a:graphic>
              <a:graphicData uri="http://schemas.openxmlformats.org/drawingml/2006/picture">
                <pic:pic>
                  <pic:nvPicPr>
                    <pic:cNvPr descr="/app/tmp/embedder-1671008217.2496457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Shake and Spill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49" name="Picture"/>
            <a:graphic>
              <a:graphicData uri="http://schemas.openxmlformats.org/drawingml/2006/picture">
                <pic:pic>
                  <pic:nvPicPr>
                    <pic:cNvPr descr="/app/tmp/embedder-1671008217.2979376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4"/>
    <w:bookmarkEnd w:id="5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1" Target="media/rId51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2022-12-14T08:56:57Z</dcterms:created>
  <dcterms:modified xsi:type="dcterms:W3CDTF">2022-12-14T08:56:57Z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l9DNOImwNtx5kT7SAT/KlHqgC8V2bGcnX/AEBkv8LcGz1Ihh5TjOgbx1ncxQW+b8Q0hyQ2LmOjzaeuF2P/MunA==</vt:lpwstr>
  </property>
</Properties>
</file>