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Style w:val="Compact"/>
      </w:pPr>
    </w:p>
    <w:p>
      <w:pPr>
        <w:numPr>
          <w:ilvl w:val="1"/>
          <w:numId w:val="1002"/>
        </w:numPr>
        <w:pStyle w:val="Compact"/>
      </w:pPr>
      <w:r>
        <w:t xml:space="preserve">Draw an acute angle. Explain how you know the angle is acute.</w:t>
      </w:r>
    </w:p>
    <w:p>
      <w:pPr>
        <w:numPr>
          <w:ilvl w:val="1"/>
          <w:numId w:val="1002"/>
        </w:numPr>
        <w:pStyle w:val="Compact"/>
      </w:pPr>
      <w:r>
        <w:t xml:space="preserve">Extend one of the rays of your angle in the opposite direction. Explain why you’ve now created a new angle that is obtuse.</w:t>
      </w:r>
    </w:p>
    <w:p>
      <w:pPr>
        <w:numPr>
          <w:ilvl w:val="0"/>
          <w:numId w:val="1000"/>
        </w:numPr>
        <w:pStyle w:val="Compact"/>
      </w:pPr>
      <w:r>
        <w:t xml:space="preserve">(From Unit 7, Lesson 12.)</w:t>
      </w:r>
    </w:p>
    <w:p>
      <w:pPr>
        <w:numPr>
          <w:ilvl w:val="0"/>
          <w:numId w:val="1001"/>
        </w:numPr>
        <w:pStyle w:val="Compact"/>
      </w:pPr>
    </w:p>
    <w:p>
      <w:pPr>
        <w:numPr>
          <w:ilvl w:val="1"/>
          <w:numId w:val="1003"/>
        </w:numPr>
      </w:pPr>
      <w:r>
        <w:t xml:space="preserve">The circle is divided into 12 equal parts. What is the measure of angle</w:t>
      </w:r>
      <w:r>
        <w:t xml:space="preserve"> </w:t>
      </w:r>
      <m:oMath>
        <m:r>
          <m:t>h</m:t>
        </m:r>
      </m:oMath>
      <w:r>
        <w:t xml:space="preserve">?</w:t>
      </w:r>
    </w:p>
    <w:p>
      <w:pPr>
        <w:numPr>
          <w:ilvl w:val="1"/>
          <w:numId w:val="1000"/>
        </w:numPr>
      </w:pPr>
      <w:r>
        <w:t xml:space="preserve">Explain or show how you know.</w:t>
      </w:r>
    </w:p>
    <w:p>
      <w:pPr>
        <w:numPr>
          <w:ilvl w:val="1"/>
          <w:numId w:val="1000"/>
        </w:numPr>
        <w:pStyle w:val="Compact"/>
      </w:pPr>
      <w:r>
        <w:drawing>
          <wp:inline>
            <wp:extent cx="2057400" cy="2057400"/>
            <wp:effectExtent b="0" l="0" r="0" t="0"/>
            <wp:docPr descr="circle partitioned into 12 equal parts. 1 part labeled h." title="" id="22" name="Picture"/>
            <a:graphic>
              <a:graphicData uri="http://schemas.openxmlformats.org/drawingml/2006/picture">
                <pic:pic>
                  <pic:nvPicPr>
                    <pic:cNvPr descr="/app/tmp/embedder-1671024652.6628819.png" id="23" name="Picture"/>
                    <pic:cNvPicPr>
                      <a:picLocks noChangeArrowheads="1" noChangeAspect="1"/>
                    </pic:cNvPicPr>
                  </pic:nvPicPr>
                  <pic:blipFill>
                    <a:blip r:embed="rId21"/>
                    <a:stretch>
                      <a:fillRect/>
                    </a:stretch>
                  </pic:blipFill>
                  <pic:spPr bwMode="auto">
                    <a:xfrm>
                      <a:off x="0" y="0"/>
                      <a:ext cx="2057400" cy="2057400"/>
                    </a:xfrm>
                    <a:prstGeom prst="rect">
                      <a:avLst/>
                    </a:prstGeom>
                    <a:noFill/>
                    <a:ln w="9525">
                      <a:noFill/>
                      <a:headEnd/>
                      <a:tailEnd/>
                    </a:ln>
                  </pic:spPr>
                </pic:pic>
              </a:graphicData>
            </a:graphic>
          </wp:inline>
        </w:drawing>
      </w:r>
    </w:p>
    <w:p>
      <w:pPr>
        <w:numPr>
          <w:ilvl w:val="1"/>
          <w:numId w:val="1003"/>
        </w:numPr>
        <w:pStyle w:val="Compact"/>
      </w:pPr>
      <w:r>
        <w:t xml:space="preserve">Can you put together</w:t>
      </w:r>
      <w:r>
        <w:t xml:space="preserve"> </w:t>
      </w:r>
      <m:oMath>
        <m:sSup>
          <m:e>
            <m:r>
              <m:t>20</m:t>
            </m:r>
          </m:e>
          <m:sup>
            <m:r>
              <m:rPr>
                <m:sty m:val="p"/>
              </m:rPr>
              <m:t>∘</m:t>
            </m:r>
          </m:sup>
        </m:sSup>
      </m:oMath>
      <w:r>
        <w:t xml:space="preserve"> </w:t>
      </w:r>
      <w:r>
        <w:t xml:space="preserve">angles to make a circle? How many of them will it take?</w:t>
      </w:r>
    </w:p>
    <w:p>
      <w:pPr>
        <w:numPr>
          <w:ilvl w:val="0"/>
          <w:numId w:val="1000"/>
        </w:numPr>
        <w:pStyle w:val="Compact"/>
      </w:pPr>
      <w:r>
        <w:t xml:space="preserve">(From Unit 7, Lesson 13.)</w:t>
      </w:r>
    </w:p>
    <w:p>
      <w:pPr>
        <w:numPr>
          <w:ilvl w:val="0"/>
          <w:numId w:val="1001"/>
        </w:numPr>
        <w:pStyle w:val="Compact"/>
      </w:pPr>
    </w:p>
    <w:p>
      <w:pPr>
        <w:numPr>
          <w:ilvl w:val="1"/>
          <w:numId w:val="1004"/>
        </w:numPr>
      </w:pPr>
      <w:r>
        <w:t xml:space="preserve">A circle has been cut into eighths. How many degrees is the angle labeled</w:t>
      </w:r>
      <w:r>
        <w:t xml:space="preserve"> </w:t>
      </w:r>
      <m:oMath>
        <m:r>
          <m:t>m</m:t>
        </m:r>
      </m:oMath>
      <w:r>
        <w:t xml:space="preserve">? Explain or show your reasoning.</w:t>
      </w:r>
    </w:p>
    <w:p>
      <w:pPr>
        <w:numPr>
          <w:ilvl w:val="1"/>
          <w:numId w:val="1000"/>
        </w:numPr>
        <w:pStyle w:val="Compact"/>
      </w:pPr>
      <w:r>
        <w:drawing>
          <wp:inline>
            <wp:extent cx="5943600" cy="5492032"/>
            <wp:effectExtent b="0" l="0" r="0" t="0"/>
            <wp:docPr descr="" title="" id="25" name="Picture"/>
            <a:graphic>
              <a:graphicData uri="http://schemas.openxmlformats.org/drawingml/2006/picture">
                <pic:pic>
                  <pic:nvPicPr>
                    <pic:cNvPr descr="/app/tmp/embedder-1671024652.7422545.png" id="26" name="Picture"/>
                    <pic:cNvPicPr>
                      <a:picLocks noChangeArrowheads="1" noChangeAspect="1"/>
                    </pic:cNvPicPr>
                  </pic:nvPicPr>
                  <pic:blipFill>
                    <a:blip r:embed="rId24"/>
                    <a:stretch>
                      <a:fillRect/>
                    </a:stretch>
                  </pic:blipFill>
                  <pic:spPr bwMode="auto">
                    <a:xfrm>
                      <a:off x="0" y="0"/>
                      <a:ext cx="5943600" cy="5492032"/>
                    </a:xfrm>
                    <a:prstGeom prst="rect">
                      <a:avLst/>
                    </a:prstGeom>
                    <a:noFill/>
                    <a:ln w="9525">
                      <a:noFill/>
                      <a:headEnd/>
                      <a:tailEnd/>
                    </a:ln>
                  </pic:spPr>
                </pic:pic>
              </a:graphicData>
            </a:graphic>
          </wp:inline>
        </w:drawing>
      </w:r>
    </w:p>
    <w:p>
      <w:pPr>
        <w:numPr>
          <w:ilvl w:val="1"/>
          <w:numId w:val="1004"/>
        </w:numPr>
      </w:pPr>
      <w:r>
        <w:t xml:space="preserve">Another circle has been cut into fifths. How many degrees is the angle labeled</w:t>
      </w:r>
      <w:r>
        <w:t xml:space="preserve"> </w:t>
      </w:r>
      <m:oMath>
        <m:r>
          <m:t>p</m:t>
        </m:r>
      </m:oMath>
      <w:r>
        <w:t xml:space="preserve">? Explain or show your reasoning.</w:t>
      </w:r>
    </w:p>
    <w:p>
      <w:pPr>
        <w:numPr>
          <w:ilvl w:val="1"/>
          <w:numId w:val="1000"/>
        </w:numPr>
        <w:pStyle w:val="Compact"/>
      </w:pPr>
      <w:r>
        <w:drawing>
          <wp:inline>
            <wp:extent cx="5943600" cy="5492032"/>
            <wp:effectExtent b="0" l="0" r="0" t="0"/>
            <wp:docPr descr="" title="" id="28" name="Picture"/>
            <a:graphic>
              <a:graphicData uri="http://schemas.openxmlformats.org/drawingml/2006/picture">
                <pic:pic>
                  <pic:nvPicPr>
                    <pic:cNvPr descr="/app/tmp/embedder-1671024652.7764933.png" id="29" name="Picture"/>
                    <pic:cNvPicPr>
                      <a:picLocks noChangeArrowheads="1" noChangeAspect="1"/>
                    </pic:cNvPicPr>
                  </pic:nvPicPr>
                  <pic:blipFill>
                    <a:blip r:embed="rId27"/>
                    <a:stretch>
                      <a:fillRect/>
                    </a:stretch>
                  </pic:blipFill>
                  <pic:spPr bwMode="auto">
                    <a:xfrm>
                      <a:off x="0" y="0"/>
                      <a:ext cx="5943600" cy="5492032"/>
                    </a:xfrm>
                    <a:prstGeom prst="rect">
                      <a:avLst/>
                    </a:prstGeom>
                    <a:noFill/>
                    <a:ln w="9525">
                      <a:noFill/>
                      <a:headEnd/>
                      <a:tailEnd/>
                    </a:ln>
                  </pic:spPr>
                </pic:pic>
              </a:graphicData>
            </a:graphic>
          </wp:inline>
        </w:drawing>
      </w:r>
    </w:p>
    <w:p>
      <w:pPr>
        <w:numPr>
          <w:ilvl w:val="0"/>
          <w:numId w:val="1000"/>
        </w:numPr>
        <w:pStyle w:val="Compact"/>
      </w:pPr>
      <w:r>
        <w:t xml:space="preserve">(From Unit 7, Lesson 13.)</w:t>
      </w:r>
    </w:p>
    <w:p>
      <w:pPr>
        <w:numPr>
          <w:ilvl w:val="0"/>
          <w:numId w:val="1001"/>
        </w:numPr>
        <w:pStyle w:val="Compact"/>
      </w:pPr>
    </w:p>
    <w:p>
      <w:pPr>
        <w:numPr>
          <w:ilvl w:val="1"/>
          <w:numId w:val="1005"/>
        </w:numPr>
      </w:pPr>
      <w:r>
        <w:t xml:space="preserve">What is the measure of each angle</w:t>
      </w:r>
      <w:r>
        <w:t xml:space="preserve"> </w:t>
      </w:r>
      <m:oMath>
        <m:r>
          <m:t>p</m:t>
        </m:r>
      </m:oMath>
      <w:r>
        <w:t xml:space="preserve">? Explain or show how you know.</w:t>
      </w:r>
    </w:p>
    <w:p>
      <w:pPr>
        <w:numPr>
          <w:ilvl w:val="1"/>
          <w:numId w:val="1000"/>
        </w:numPr>
        <w:pStyle w:val="Compact"/>
      </w:pPr>
      <w:r>
        <w:drawing>
          <wp:inline>
            <wp:extent cx="2057400" cy="1828800"/>
            <wp:effectExtent b="0" l="0" r="0" t="0"/>
            <wp:docPr descr="1 right angle partitioned into 4 smaller angles. One angle labeled, 15 degrees. 3 angles labeled p." title="" id="31" name="Picture"/>
            <a:graphic>
              <a:graphicData uri="http://schemas.openxmlformats.org/drawingml/2006/picture">
                <pic:pic>
                  <pic:nvPicPr>
                    <pic:cNvPr descr="/app/tmp/embedder-1671024652.8173501.png" id="32" name="Picture"/>
                    <pic:cNvPicPr>
                      <a:picLocks noChangeArrowheads="1" noChangeAspect="1"/>
                    </pic:cNvPicPr>
                  </pic:nvPicPr>
                  <pic:blipFill>
                    <a:blip r:embed="rId30"/>
                    <a:stretch>
                      <a:fillRect/>
                    </a:stretch>
                  </pic:blipFill>
                  <pic:spPr bwMode="auto">
                    <a:xfrm>
                      <a:off x="0" y="0"/>
                      <a:ext cx="2057400" cy="1828800"/>
                    </a:xfrm>
                    <a:prstGeom prst="rect">
                      <a:avLst/>
                    </a:prstGeom>
                    <a:noFill/>
                    <a:ln w="9525">
                      <a:noFill/>
                      <a:headEnd/>
                      <a:tailEnd/>
                    </a:ln>
                  </pic:spPr>
                </pic:pic>
              </a:graphicData>
            </a:graphic>
          </wp:inline>
        </w:drawing>
      </w:r>
    </w:p>
    <w:p>
      <w:pPr>
        <w:numPr>
          <w:ilvl w:val="1"/>
          <w:numId w:val="1005"/>
        </w:numPr>
        <w:pStyle w:val="Compact"/>
      </w:pPr>
      <w:r>
        <w:t xml:space="preserve">How many</w:t>
      </w:r>
      <w:r>
        <w:t xml:space="preserve"> </w:t>
      </w:r>
      <m:oMath>
        <m:sSup>
          <m:e>
            <m:r>
              <m:t>25</m:t>
            </m:r>
          </m:e>
          <m:sup>
            <m:r>
              <m:rPr>
                <m:sty m:val="p"/>
              </m:rPr>
              <m:t>∘</m:t>
            </m:r>
          </m:sup>
        </m:sSup>
      </m:oMath>
      <w:r>
        <w:t xml:space="preserve"> </w:t>
      </w:r>
      <w:r>
        <w:t xml:space="preserve">angles can you fit together at one vertex without gaps or overlaps?</w:t>
      </w:r>
    </w:p>
    <w:p>
      <w:pPr>
        <w:numPr>
          <w:ilvl w:val="0"/>
          <w:numId w:val="1000"/>
        </w:numPr>
        <w:pStyle w:val="Compact"/>
      </w:pPr>
      <w:r>
        <w:t xml:space="preserve">(From Unit 7, Lesson 13.)</w:t>
      </w:r>
    </w:p>
    <w:p>
      <w:pPr>
        <w:numPr>
          <w:ilvl w:val="0"/>
          <w:numId w:val="1001"/>
        </w:numPr>
        <w:pStyle w:val="Compact"/>
      </w:pPr>
    </w:p>
    <w:p>
      <w:pPr>
        <w:numPr>
          <w:ilvl w:val="1"/>
          <w:numId w:val="1006"/>
        </w:numPr>
      </w:pPr>
      <w:r>
        <w:t xml:space="preserve">What angles are made by the hour and minute hands on a clock at these times? Explain or show your reasoning.</w:t>
      </w:r>
    </w:p>
    <w:p>
      <w:pPr>
        <w:numPr>
          <w:ilvl w:val="2"/>
          <w:numId w:val="1007"/>
        </w:numPr>
        <w:pStyle w:val="Compact"/>
      </w:pPr>
      <w:r>
        <w:t xml:space="preserve">3:00</w:t>
      </w:r>
    </w:p>
    <w:p>
      <w:pPr>
        <w:numPr>
          <w:ilvl w:val="2"/>
          <w:numId w:val="1007"/>
        </w:numPr>
        <w:pStyle w:val="Compact"/>
      </w:pPr>
      <w:r>
        <w:t xml:space="preserve">5:00</w:t>
      </w:r>
    </w:p>
    <w:p>
      <w:pPr>
        <w:numPr>
          <w:ilvl w:val="2"/>
          <w:numId w:val="1007"/>
        </w:numPr>
        <w:pStyle w:val="Compact"/>
      </w:pPr>
      <w:r>
        <w:t xml:space="preserve">6:00</w:t>
      </w:r>
    </w:p>
    <w:p>
      <w:pPr>
        <w:numPr>
          <w:ilvl w:val="1"/>
          <w:numId w:val="1006"/>
        </w:numPr>
        <w:pStyle w:val="Compact"/>
      </w:pPr>
      <w:r>
        <w:t xml:space="preserve">How many degrees has the hour hand moved between 3:00 and 7:00? Explain or show how you know.</w:t>
      </w:r>
    </w:p>
    <w:p>
      <w:pPr>
        <w:numPr>
          <w:ilvl w:val="0"/>
          <w:numId w:val="1000"/>
        </w:numPr>
        <w:pStyle w:val="Compact"/>
      </w:pPr>
      <w:r>
        <w:t xml:space="preserve">(From Unit 7, Lesson 14.)</w:t>
      </w:r>
    </w:p>
    <w:p>
      <w:pPr>
        <w:numPr>
          <w:ilvl w:val="0"/>
          <w:numId w:val="1001"/>
        </w:numPr>
      </w:pPr>
      <w:r>
        <w:t xml:space="preserve">When Jada looked up at the clock, the long hand pointed at 12. Less than an hour later, she looked up again, and the long hand of the clock had turned 210 degrees. How many minutes had passed? Explain or show your reasoning.</w:t>
      </w:r>
    </w:p>
    <w:p>
      <w:pPr>
        <w:numPr>
          <w:ilvl w:val="0"/>
          <w:numId w:val="1000"/>
        </w:numPr>
      </w:pPr>
      <w:r>
        <w:t xml:space="preserve">(From Unit 7, Lesson 14.)</w:t>
      </w:r>
    </w:p>
    <w:p>
      <w:pPr>
        <w:numPr>
          <w:ilvl w:val="0"/>
          <w:numId w:val="1001"/>
        </w:numPr>
      </w:pPr>
      <w:r>
        <w:t xml:space="preserve">Find the measure of each labeled angle in the drawing. Assume that:</w:t>
      </w:r>
    </w:p>
    <w:p>
      <w:pPr>
        <w:numPr>
          <w:ilvl w:val="1"/>
          <w:numId w:val="1008"/>
        </w:numPr>
        <w:pStyle w:val="Compact"/>
      </w:pPr>
      <w:r>
        <w:t xml:space="preserve">The angles of the triangles meeting at the point in the middle of the figure are all the same.</w:t>
      </w:r>
    </w:p>
    <w:p>
      <w:pPr>
        <w:numPr>
          <w:ilvl w:val="1"/>
          <w:numId w:val="1008"/>
        </w:numPr>
        <w:pStyle w:val="Compact"/>
      </w:pPr>
      <w:r>
        <w:t xml:space="preserve">The other angles of the triangles all have the same measure.</w:t>
      </w:r>
    </w:p>
    <w:p>
      <w:pPr>
        <w:numPr>
          <w:ilvl w:val="0"/>
          <w:numId w:val="1000"/>
        </w:numPr>
        <w:pStyle w:val="Compact"/>
      </w:pPr>
      <w:r>
        <w:drawing>
          <wp:inline>
            <wp:extent cx="2286000" cy="1917700"/>
            <wp:effectExtent b="0" l="0" r="0" t="0"/>
            <wp:docPr descr="8 sided shape partitioned into 8 triangles of the same size." title="" id="34" name="Picture"/>
            <a:graphic>
              <a:graphicData uri="http://schemas.openxmlformats.org/drawingml/2006/picture">
                <pic:pic>
                  <pic:nvPicPr>
                    <pic:cNvPr descr="/app/tmp/embedder-1671024652.8908558.png" id="35" name="Picture"/>
                    <pic:cNvPicPr>
                      <a:picLocks noChangeArrowheads="1" noChangeAspect="1"/>
                    </pic:cNvPicPr>
                  </pic:nvPicPr>
                  <pic:blipFill>
                    <a:blip r:embed="rId33"/>
                    <a:stretch>
                      <a:fillRect/>
                    </a:stretch>
                  </pic:blipFill>
                  <pic:spPr bwMode="auto">
                    <a:xfrm>
                      <a:off x="0" y="0"/>
                      <a:ext cx="2286000" cy="1917700"/>
                    </a:xfrm>
                    <a:prstGeom prst="rect">
                      <a:avLst/>
                    </a:prstGeom>
                    <a:noFill/>
                    <a:ln w="9525">
                      <a:noFill/>
                      <a:headEnd/>
                      <a:tailEnd/>
                    </a:ln>
                  </pic:spPr>
                </pic:pic>
              </a:graphicData>
            </a:graphic>
          </wp:inline>
        </w:drawing>
      </w:r>
    </w:p>
    <w:p>
      <w:pPr>
        <w:numPr>
          <w:ilvl w:val="0"/>
          <w:numId w:val="1000"/>
        </w:numPr>
      </w:pPr>
      <w:r>
        <w:t xml:space="preserve">(From Unit 7, Lesson 15.)</w:t>
      </w:r>
    </w:p>
    <w:p>
      <w:pPr>
        <w:numPr>
          <w:ilvl w:val="0"/>
          <w:numId w:val="1001"/>
        </w:numPr>
      </w:pPr>
      <w:r>
        <w:t xml:space="preserve">In this diagram each angle on the left hand side is the same as the corresponding angle on the right hand side. Find the measure of angles</w:t>
      </w:r>
      <w:r>
        <w:t xml:space="preserve"> </w:t>
      </w:r>
      <m:oMath>
        <m:r>
          <m:t>x</m:t>
        </m:r>
      </m:oMath>
      <w:r>
        <w:t xml:space="preserve">,</w:t>
      </w:r>
      <w:r>
        <w:t xml:space="preserve"> </w:t>
      </w:r>
      <m:oMath>
        <m:r>
          <m:t>y</m:t>
        </m:r>
      </m:oMath>
      <w:r>
        <w:t xml:space="preserve">, and</w:t>
      </w:r>
      <w:r>
        <w:t xml:space="preserve"> </w:t>
      </w:r>
      <m:oMath>
        <m:r>
          <m:t>z</m:t>
        </m:r>
      </m:oMath>
      <w:r>
        <w:t xml:space="preserve">. Explain or show your reasoning.</w:t>
      </w:r>
    </w:p>
    <w:p>
      <w:pPr>
        <w:numPr>
          <w:ilvl w:val="0"/>
          <w:numId w:val="1000"/>
        </w:numPr>
        <w:pStyle w:val="Compact"/>
      </w:pPr>
      <w:r>
        <w:drawing>
          <wp:inline>
            <wp:extent cx="4114800" cy="2057400"/>
            <wp:effectExtent b="0" l="0" r="0" t="0"/>
            <wp:docPr descr="diagram composed of shapes and angles." title="" id="37" name="Picture"/>
            <a:graphic>
              <a:graphicData uri="http://schemas.openxmlformats.org/drawingml/2006/picture">
                <pic:pic>
                  <pic:nvPicPr>
                    <pic:cNvPr descr="/app/tmp/embedder-1671024652.983776.png" id="38" name="Picture"/>
                    <pic:cNvPicPr>
                      <a:picLocks noChangeArrowheads="1" noChangeAspect="1"/>
                    </pic:cNvPicPr>
                  </pic:nvPicPr>
                  <pic:blipFill>
                    <a:blip r:embed="rId36"/>
                    <a:stretch>
                      <a:fillRect/>
                    </a:stretch>
                  </pic:blipFill>
                  <pic:spPr bwMode="auto">
                    <a:xfrm>
                      <a:off x="0" y="0"/>
                      <a:ext cx="4114800" cy="2057400"/>
                    </a:xfrm>
                    <a:prstGeom prst="rect">
                      <a:avLst/>
                    </a:prstGeom>
                    <a:noFill/>
                    <a:ln w="9525">
                      <a:noFill/>
                      <a:headEnd/>
                      <a:tailEnd/>
                    </a:ln>
                  </pic:spPr>
                </pic:pic>
              </a:graphicData>
            </a:graphic>
          </wp:inline>
        </w:drawing>
      </w:r>
    </w:p>
    <w:p>
      <w:pPr>
        <w:numPr>
          <w:ilvl w:val="0"/>
          <w:numId w:val="1000"/>
        </w:numPr>
      </w:pPr>
      <w:r>
        <w:t xml:space="preserve">(From Unit 7, Lesson 15.)</w:t>
      </w:r>
    </w:p>
    <w:p>
      <w:pPr>
        <w:numPr>
          <w:ilvl w:val="0"/>
          <w:numId w:val="1001"/>
        </w:numPr>
      </w:pPr>
      <w:r>
        <w:t xml:space="preserve">Exploration</w:t>
      </w:r>
    </w:p>
    <w:p>
      <w:pPr>
        <w:numPr>
          <w:ilvl w:val="0"/>
          <w:numId w:val="1000"/>
        </w:numPr>
      </w:pPr>
      <w:r>
        <w:t xml:space="preserve">Tyler wonders if the hour hand and minute hand ever point in the same direction at the same time. Can you find some times when the hour hand and minute hand point in the same direction? Explain or show your reasoning.</w:t>
      </w:r>
    </w:p>
    <w:p>
      <w:pPr>
        <w:numPr>
          <w:ilvl w:val="0"/>
          <w:numId w:val="1001"/>
        </w:numPr>
        <w:pStyle w:val="Compact"/>
      </w:pPr>
      <w:r>
        <w:t xml:space="preserve">Exploration</w:t>
      </w:r>
    </w:p>
    <w:p>
      <w:pPr>
        <w:numPr>
          <w:ilvl w:val="1"/>
          <w:numId w:val="1009"/>
        </w:numPr>
        <w:pStyle w:val="Compact"/>
      </w:pPr>
      <w:r>
        <w:t xml:space="preserve">Draw a rhombus with a</w:t>
      </w:r>
      <w:r>
        <w:t xml:space="preserve"> </w:t>
      </w:r>
      <m:oMath>
        <m:sSup>
          <m:e>
            <m:r>
              <m:t>50</m:t>
            </m:r>
          </m:e>
          <m:sup>
            <m:r>
              <m:rPr>
                <m:sty m:val="p"/>
              </m:rPr>
              <m:t>∘</m:t>
            </m:r>
          </m:sup>
        </m:sSup>
      </m:oMath>
      <w:r>
        <w:t xml:space="preserve"> </w:t>
      </w:r>
      <w:r>
        <w:t xml:space="preserve">angle. Explain how you know your shape is a rhombus.</w:t>
      </w:r>
    </w:p>
    <w:p>
      <w:pPr>
        <w:numPr>
          <w:ilvl w:val="1"/>
          <w:numId w:val="1009"/>
        </w:numPr>
        <w:pStyle w:val="Compact"/>
      </w:pPr>
      <w:r>
        <w:t xml:space="preserve">Draw another rhombus with a</w:t>
      </w:r>
      <w:r>
        <w:t xml:space="preserve"> </w:t>
      </w:r>
      <m:oMath>
        <m:sSup>
          <m:e>
            <m:r>
              <m:t>50</m:t>
            </m:r>
          </m:e>
          <m:sup>
            <m:r>
              <m:rPr>
                <m:sty m:val="p"/>
              </m:rPr>
              <m:t>∘</m:t>
            </m:r>
          </m:sup>
        </m:sSup>
      </m:oMath>
      <w:r>
        <w:t xml:space="preserve"> </w:t>
      </w:r>
      <w:r>
        <w:t xml:space="preserve">angle. How are your rhombuses the same? How are they different?</w:t>
      </w:r>
    </w:p>
    <w:p>
      <w:pPr>
        <w:numPr>
          <w:ilvl w:val="0"/>
          <w:numId w:val="1001"/>
        </w:numPr>
      </w:pPr>
      <w:r>
        <w:t xml:space="preserve">Exploration</w:t>
      </w:r>
    </w:p>
    <w:p>
      <w:pPr>
        <w:numPr>
          <w:ilvl w:val="0"/>
          <w:numId w:val="1000"/>
        </w:numPr>
      </w:pPr>
      <w:r>
        <w:t xml:space="preserve">How many degrees does the minute hand turn in each of the following times? Show how you know.</w:t>
      </w:r>
    </w:p>
    <w:p>
      <w:pPr>
        <w:numPr>
          <w:ilvl w:val="1"/>
          <w:numId w:val="1010"/>
        </w:numPr>
        <w:pStyle w:val="Compact"/>
      </w:pPr>
      <w:r>
        <w:t xml:space="preserve">30 seconds</w:t>
      </w:r>
    </w:p>
    <w:p>
      <w:pPr>
        <w:numPr>
          <w:ilvl w:val="1"/>
          <w:numId w:val="1010"/>
        </w:numPr>
        <w:pStyle w:val="Compact"/>
      </w:pPr>
      <w:r>
        <w:t xml:space="preserve">10 seconds</w:t>
      </w:r>
    </w:p>
    <w:p>
      <w:pPr>
        <w:numPr>
          <w:ilvl w:val="1"/>
          <w:numId w:val="1010"/>
        </w:numPr>
        <w:pStyle w:val="Compact"/>
      </w:pPr>
      <w:r>
        <w:t xml:space="preserve">80 minutes</w:t>
      </w:r>
    </w:p>
    <w:p>
      <w:pPr>
        <w:numPr>
          <w:ilvl w:val="1"/>
          <w:numId w:val="1010"/>
        </w:numPr>
        <w:pStyle w:val="Compact"/>
      </w:pPr>
      <w:r>
        <w:t xml:space="preserve">2.5 hours</w:t>
      </w:r>
    </w:p>
    <w:p>
      <w:pPr>
        <w:numPr>
          <w:ilvl w:val="0"/>
          <w:numId w:val="1001"/>
        </w:numPr>
      </w:pPr>
      <w:r>
        <w:t xml:space="preserve">Exploration</w:t>
      </w:r>
    </w:p>
    <w:p>
      <w:pPr>
        <w:numPr>
          <w:ilvl w:val="0"/>
          <w:numId w:val="1000"/>
        </w:numPr>
      </w:pPr>
      <w:r>
        <w:t xml:space="preserve">Here are diagrams of some pattern blocks. Each shape has some angles.</w:t>
      </w:r>
    </w:p>
    <w:p>
      <w:pPr>
        <w:numPr>
          <w:ilvl w:val="1"/>
          <w:numId w:val="1011"/>
        </w:numPr>
      </w:pPr>
      <w:r>
        <w:t xml:space="preserve">How many angles do you see inside each shape?</w:t>
      </w:r>
    </w:p>
    <w:p>
      <w:pPr>
        <w:numPr>
          <w:ilvl w:val="1"/>
          <w:numId w:val="1000"/>
        </w:numPr>
        <w:pStyle w:val="Compact"/>
      </w:pPr>
      <w:r>
        <w:drawing>
          <wp:inline>
            <wp:extent cx="4000500" cy="1371600"/>
            <wp:effectExtent b="0" l="0" r="0" t="0"/>
            <wp:docPr descr="4 patterned blocks. From left to right, triangle, trapezoid, rhombus, hexagon." title="" id="40" name="Picture"/>
            <a:graphic>
              <a:graphicData uri="http://schemas.openxmlformats.org/drawingml/2006/picture">
                <pic:pic>
                  <pic:nvPicPr>
                    <pic:cNvPr descr="/app/tmp/embedder-1671024653.0947948.png" id="41" name="Picture"/>
                    <pic:cNvPicPr>
                      <a:picLocks noChangeArrowheads="1" noChangeAspect="1"/>
                    </pic:cNvPicPr>
                  </pic:nvPicPr>
                  <pic:blipFill>
                    <a:blip r:embed="rId39"/>
                    <a:stretch>
                      <a:fillRect/>
                    </a:stretch>
                  </pic:blipFill>
                  <pic:spPr bwMode="auto">
                    <a:xfrm>
                      <a:off x="0" y="0"/>
                      <a:ext cx="4000500" cy="1371600"/>
                    </a:xfrm>
                    <a:prstGeom prst="rect">
                      <a:avLst/>
                    </a:prstGeom>
                    <a:noFill/>
                    <a:ln w="9525">
                      <a:noFill/>
                      <a:headEnd/>
                      <a:tailEnd/>
                    </a:ln>
                  </pic:spPr>
                </pic:pic>
              </a:graphicData>
            </a:graphic>
          </wp:inline>
        </w:drawing>
      </w:r>
    </w:p>
    <w:p>
      <w:pPr>
        <w:numPr>
          <w:ilvl w:val="2"/>
          <w:numId w:val="1012"/>
        </w:numPr>
        <w:pStyle w:val="Compact"/>
      </w:pPr>
      <w:r>
        <w:t xml:space="preserve">a triangle</w:t>
      </w:r>
    </w:p>
    <w:p>
      <w:pPr>
        <w:numPr>
          <w:ilvl w:val="2"/>
          <w:numId w:val="1012"/>
        </w:numPr>
        <w:pStyle w:val="Compact"/>
      </w:pPr>
      <w:r>
        <w:t xml:space="preserve">a trapezoid</w:t>
      </w:r>
    </w:p>
    <w:p>
      <w:pPr>
        <w:numPr>
          <w:ilvl w:val="2"/>
          <w:numId w:val="1012"/>
        </w:numPr>
        <w:pStyle w:val="Compact"/>
      </w:pPr>
      <w:r>
        <w:t xml:space="preserve">a rhombus</w:t>
      </w:r>
    </w:p>
    <w:p>
      <w:pPr>
        <w:numPr>
          <w:ilvl w:val="2"/>
          <w:numId w:val="1012"/>
        </w:numPr>
        <w:pStyle w:val="Compact"/>
      </w:pPr>
      <w:r>
        <w:t xml:space="preserve">a hexagon</w:t>
      </w:r>
    </w:p>
    <w:p>
      <w:pPr>
        <w:numPr>
          <w:ilvl w:val="1"/>
          <w:numId w:val="1011"/>
        </w:numPr>
      </w:pPr>
      <w:r>
        <w:t xml:space="preserve">Here are diagrams of each type of blocks arranged around a shared point. </w:t>
      </w:r>
    </w:p>
    <w:p>
      <w:pPr>
        <w:numPr>
          <w:ilvl w:val="1"/>
          <w:numId w:val="1000"/>
        </w:numPr>
        <w:pStyle w:val="Compact"/>
      </w:pPr>
      <w:r>
        <w:drawing>
          <wp:inline>
            <wp:extent cx="5943600" cy="3886200"/>
            <wp:effectExtent b="0" l="0" r="0" t="0"/>
            <wp:docPr descr="6 groups of pattern blocks connected around a central point." title="" id="43" name="Picture"/>
            <a:graphic>
              <a:graphicData uri="http://schemas.openxmlformats.org/drawingml/2006/picture">
                <pic:pic>
                  <pic:nvPicPr>
                    <pic:cNvPr descr="/app/tmp/embedder-1671024653.1931272.png" id="44" name="Picture"/>
                    <pic:cNvPicPr>
                      <a:picLocks noChangeArrowheads="1" noChangeAspect="1"/>
                    </pic:cNvPicPr>
                  </pic:nvPicPr>
                  <pic:blipFill>
                    <a:blip r:embed="rId42"/>
                    <a:stretch>
                      <a:fillRect/>
                    </a:stretch>
                  </pic:blipFill>
                  <pic:spPr bwMode="auto">
                    <a:xfrm>
                      <a:off x="0" y="0"/>
                      <a:ext cx="5943600" cy="3886200"/>
                    </a:xfrm>
                    <a:prstGeom prst="rect">
                      <a:avLst/>
                    </a:prstGeom>
                    <a:noFill/>
                    <a:ln w="9525">
                      <a:noFill/>
                      <a:headEnd/>
                      <a:tailEnd/>
                    </a:ln>
                  </pic:spPr>
                </pic:pic>
              </a:graphicData>
            </a:graphic>
          </wp:inline>
        </w:drawing>
      </w:r>
    </w:p>
    <w:p>
      <w:pPr>
        <w:numPr>
          <w:ilvl w:val="1"/>
          <w:numId w:val="1000"/>
        </w:numPr>
      </w:pPr>
      <w:r>
        <w:t xml:space="preserve">Use what you know about angle measurement to find the sizes of angles</w:t>
      </w:r>
      <w:r>
        <w:t xml:space="preserve"> </w:t>
      </w:r>
      <m:oMath>
        <m:r>
          <m:t>a</m:t>
        </m:r>
      </m:oMath>
      <w:r>
        <w:t xml:space="preserve">–</w:t>
      </w:r>
      <m:oMath>
        <m:r>
          <m:t>f</m:t>
        </m:r>
      </m:oMath>
      <w:r>
        <w:t xml:space="preserve">. Show your reasoning.</w:t>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2022-12-14T13:30:54Z</dcterms:created>
  <dcterms:modified xsi:type="dcterms:W3CDTF">2022-12-14T13:30:54Z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SRpnqqNbIjUPa/woiL3YL1Yl97Ua2dsZauZnVb76wS1tHiLzz9PaaMqPXzbZ2fRHb82OMw5ThgLvbIIlyvXCcA==</vt:lpwstr>
  </property>
</Properties>
</file>