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61bea24d586b6e14e24ab251e2f010c7188a37"/>
    <w:p>
      <w:pPr>
        <w:pStyle w:val="Heading2"/>
      </w:pPr>
      <w:r>
        <w:t xml:space="preserve">Unit 3 Lesson 1: Unidades estándar de medida</w:t>
      </w:r>
    </w:p>
    <w:bookmarkEnd w:id="20"/>
    <w:bookmarkStart w:id="25" w:name="wu-qué-sabes-sobre-la-medición-warm-up"/>
    <w:p>
      <w:pPr>
        <w:pStyle w:val="Heading3"/>
      </w:pPr>
      <w:r>
        <w:t xml:space="preserve">WU ¿Qué sabes sobre la medición?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sabes sobre la medición?</w:t>
      </w:r>
    </w:p>
    <w:p>
      <w:pPr>
        <w:pStyle w:val="BodyText"/>
      </w:pPr>
      <w:r>
        <w:drawing>
          <wp:inline>
            <wp:extent cx="2822713" cy="4308995"/>
            <wp:effectExtent b="0" l="0" r="0" t="0"/>
            <wp:docPr descr="Student thinking." title="" id="22" name="Picture"/>
            <a:graphic>
              <a:graphicData uri="http://schemas.openxmlformats.org/drawingml/2006/picture">
                <pic:pic>
                  <pic:nvPicPr>
                    <pic:cNvPr descr="/app/tmp/embedder-1671060307.563537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713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0" w:name="la-mascota-de-priya"/>
    <w:p>
      <w:pPr>
        <w:pStyle w:val="Heading3"/>
      </w:pPr>
      <w:r>
        <w:t xml:space="preserve">1 La mascota de Priya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419119" cy="1425118"/>
            <wp:effectExtent b="0" l="0" r="0" t="0"/>
            <wp:docPr descr="Reptile, Iguana." title="" id="27" name="Picture"/>
            <a:graphic>
              <a:graphicData uri="http://schemas.openxmlformats.org/drawingml/2006/picture">
                <pic:pic>
                  <pic:nvPicPr>
                    <pic:cNvPr descr="/app/tmp/embedder-1671060307.793245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119" cy="14251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Usa pajillas para medir la cuerda que muestra qué tan larga es la iguana de Priya.</w:t>
      </w:r>
    </w:p>
    <w:p>
      <w:pPr>
        <w:pStyle w:val="BodyText"/>
      </w:pPr>
      <w:r>
        <w:t xml:space="preserve">La iguana de Priya mide ____________ pajillas de largo.</w:t>
      </w:r>
    </w:p>
    <w:bookmarkEnd w:id="29"/>
    <w:bookmarkEnd w:id="30"/>
    <w:bookmarkStart w:id="35" w:name="usemos-una-unidad-estándar"/>
    <w:p>
      <w:pPr>
        <w:pStyle w:val="Heading3"/>
      </w:pPr>
      <w:r>
        <w:t xml:space="preserve">2 Usemos una unidad estándar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Usa los cubos para medir la cuerda de Priya.</w:t>
      </w:r>
    </w:p>
    <w:p>
      <w:pPr>
        <w:numPr>
          <w:ilvl w:val="0"/>
          <w:numId w:val="1001"/>
        </w:numPr>
        <w:pStyle w:val="Compact"/>
      </w:pPr>
      <w:r>
        <w:t xml:space="preserve">La iguana de Priya mide ______ cubos de largo.</w:t>
      </w:r>
    </w:p>
    <w:p>
      <w:pPr>
        <w:numPr>
          <w:ilvl w:val="0"/>
          <w:numId w:val="1001"/>
        </w:numPr>
        <w:pStyle w:val="Compact"/>
      </w:pPr>
      <w:r>
        <w:t xml:space="preserve">Compara tu medida con la de otro grupo.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2022-12-14T23:25:08Z</dcterms:created>
  <dcterms:modified xsi:type="dcterms:W3CDTF">2022-12-14T23:25:08Z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Lgjr4lNv/mImc3q4sFzbGXIlnJOdSo0uLG6xn6kX+SsKDK67P+cGP+OX2abhOPdxS83lFYnA0DWp5FTv3Rj6dg==</vt:lpwstr>
  </property>
</Properties>
</file>