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4.png" ContentType="image/png"/>
  <Override PartName="/word/media/rId21.jpg" ContentType="image/jpeg"/>
  <Override PartName="/word/media/rId24.jpg" ContentType="image/jpeg"/>
  <Override PartName="/word/media/rId27.jpg" ContentType="image/jpe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6.png" ContentType="image/png"/>
  <Override PartName="/word/media/rId50.png" ContentType="image/png"/>
  <Override PartName="/word/media/rId55.png" ContentType="image/png"/>
  <Override PartName="/word/media/rId58.png" ContentType="image/png"/>
  <Override PartName="/word/media/rId6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lines-angles-and-curves"/>
    <w:p>
      <w:pPr>
        <w:pStyle w:val="Heading2"/>
      </w:pPr>
      <w:r>
        <w:t xml:space="preserve">Lesson 1: Lines, Angles, and Curves</w:t>
      </w:r>
    </w:p>
    <w:bookmarkEnd w:id="20"/>
    <w:p>
      <w:pPr>
        <w:numPr>
          <w:ilvl w:val="0"/>
          <w:numId w:val="1001"/>
        </w:numPr>
        <w:pStyle w:val="Compact"/>
      </w:pPr>
      <w:r>
        <w:t xml:space="preserve">Let’s define some line segments and angles related to circles.</w:t>
      </w:r>
    </w:p>
    <w:bookmarkStart w:id="30" w:name="notice-and-wonder-lines-and-angles"/>
    <w:p>
      <w:pPr>
        <w:pStyle w:val="Heading3"/>
      </w:pPr>
      <w:r>
        <w:t xml:space="preserve">1.1: Notice and Wonder: Lines and Angles</w:t>
      </w:r>
    </w:p>
    <w:p>
      <w:pPr>
        <w:pStyle w:val="FirstParagraph"/>
      </w:pPr>
      <w:r>
        <w:t xml:space="preserve">What do you notice? What do you wonder?</w:t>
      </w:r>
    </w:p>
    <w:p>
      <w:pPr>
        <w:pStyle w:val="BodyText"/>
      </w:pPr>
      <w:r>
        <w:drawing>
          <wp:inline>
            <wp:extent cx="2072639" cy="1795272"/>
            <wp:effectExtent b="0" l="0" r="0" t="0"/>
            <wp:docPr descr="A photo of a round window" title="" id="22" name="Picture"/>
            <a:graphic>
              <a:graphicData uri="http://schemas.openxmlformats.org/drawingml/2006/picture">
                <pic:pic>
                  <pic:nvPicPr>
                    <pic:cNvPr descr="/app/tmp/embedder-1670998254.8429391.jpg" id="23" name="Picture"/>
                    <pic:cNvPicPr>
                      <a:picLocks noChangeArrowheads="1" noChangeAspect="1"/>
                    </pic:cNvPicPr>
                  </pic:nvPicPr>
                  <pic:blipFill>
                    <a:blip r:embed="rId21"/>
                    <a:stretch>
                      <a:fillRect/>
                    </a:stretch>
                  </pic:blipFill>
                  <pic:spPr bwMode="auto">
                    <a:xfrm>
                      <a:off x="0" y="0"/>
                      <a:ext cx="2072639" cy="1795272"/>
                    </a:xfrm>
                    <a:prstGeom prst="rect">
                      <a:avLst/>
                    </a:prstGeom>
                    <a:noFill/>
                    <a:ln w="9525">
                      <a:noFill/>
                      <a:headEnd/>
                      <a:tailEnd/>
                    </a:ln>
                  </pic:spPr>
                </pic:pic>
              </a:graphicData>
            </a:graphic>
          </wp:inline>
        </w:drawing>
      </w:r>
    </w:p>
    <w:p>
      <w:pPr>
        <w:pStyle w:val="BodyText"/>
      </w:pPr>
      <w:r>
        <w:drawing>
          <wp:inline>
            <wp:extent cx="1499616" cy="1124712"/>
            <wp:effectExtent b="0" l="0" r="0" t="0"/>
            <wp:docPr descr="A picture of a bicycle wheel.  " title="" id="25" name="Picture"/>
            <a:graphic>
              <a:graphicData uri="http://schemas.openxmlformats.org/drawingml/2006/picture">
                <pic:pic>
                  <pic:nvPicPr>
                    <pic:cNvPr descr="/app/tmp/embedder-1670998254.9120069.jpg" id="26" name="Picture"/>
                    <pic:cNvPicPr>
                      <a:picLocks noChangeArrowheads="1" noChangeAspect="1"/>
                    </pic:cNvPicPr>
                  </pic:nvPicPr>
                  <pic:blipFill>
                    <a:blip r:embed="rId24"/>
                    <a:stretch>
                      <a:fillRect/>
                    </a:stretch>
                  </pic:blipFill>
                  <pic:spPr bwMode="auto">
                    <a:xfrm>
                      <a:off x="0" y="0"/>
                      <a:ext cx="1499616" cy="1124712"/>
                    </a:xfrm>
                    <a:prstGeom prst="rect">
                      <a:avLst/>
                    </a:prstGeom>
                    <a:noFill/>
                    <a:ln w="9525">
                      <a:noFill/>
                      <a:headEnd/>
                      <a:tailEnd/>
                    </a:ln>
                  </pic:spPr>
                </pic:pic>
              </a:graphicData>
            </a:graphic>
          </wp:inline>
        </w:drawing>
      </w:r>
    </w:p>
    <w:p>
      <w:pPr>
        <w:pStyle w:val="BodyText"/>
      </w:pPr>
      <w:r>
        <w:drawing>
          <wp:inline>
            <wp:extent cx="1325880" cy="1344168"/>
            <wp:effectExtent b="0" l="0" r="0" t="0"/>
            <wp:docPr descr="A photo of an old wagon wheel" title="" id="28" name="Picture"/>
            <a:graphic>
              <a:graphicData uri="http://schemas.openxmlformats.org/drawingml/2006/picture">
                <pic:pic>
                  <pic:nvPicPr>
                    <pic:cNvPr descr="/app/tmp/embedder-1670998254.981059.jpg" id="29" name="Picture"/>
                    <pic:cNvPicPr>
                      <a:picLocks noChangeArrowheads="1" noChangeAspect="1"/>
                    </pic:cNvPicPr>
                  </pic:nvPicPr>
                  <pic:blipFill>
                    <a:blip r:embed="rId27"/>
                    <a:stretch>
                      <a:fillRect/>
                    </a:stretch>
                  </pic:blipFill>
                  <pic:spPr bwMode="auto">
                    <a:xfrm>
                      <a:off x="0" y="0"/>
                      <a:ext cx="1325880" cy="1344168"/>
                    </a:xfrm>
                    <a:prstGeom prst="rect">
                      <a:avLst/>
                    </a:prstGeom>
                    <a:noFill/>
                    <a:ln w="9525">
                      <a:noFill/>
                      <a:headEnd/>
                      <a:tailEnd/>
                    </a:ln>
                  </pic:spPr>
                </pic:pic>
              </a:graphicData>
            </a:graphic>
          </wp:inline>
        </w:drawing>
      </w:r>
    </w:p>
    <w:p>
      <w:pPr>
        <w:pStyle w:val="BodyText"/>
      </w:pPr>
      <w:r>
        <w:t xml:space="preserve"> </w:t>
      </w:r>
    </w:p>
    <w:bookmarkEnd w:id="30"/>
    <w:bookmarkStart w:id="49" w:name="the-defining-moment"/>
    <w:p>
      <w:pPr>
        <w:pStyle w:val="Heading3"/>
      </w:pPr>
      <w:r>
        <w:t xml:space="preserve">1.2: The Defining Moment</w:t>
      </w:r>
    </w:p>
    <w:p>
      <w:pPr>
        <w:numPr>
          <w:ilvl w:val="0"/>
          <w:numId w:val="1002"/>
        </w:numPr>
      </w:pPr>
      <w:r>
        <w:t xml:space="preserve">The images show some line segments that are</w:t>
      </w:r>
      <w:r>
        <w:t xml:space="preserve"> </w:t>
      </w:r>
      <w:r>
        <w:rPr>
          <w:bCs/>
          <w:b/>
        </w:rPr>
        <w:t xml:space="preserve">chords</w:t>
      </w:r>
      <w:r>
        <w:t xml:space="preserve"> </w:t>
      </w:r>
      <w:r>
        <w:t xml:space="preserve">and some segments that are not chords.</w:t>
      </w:r>
    </w:p>
    <w:p>
      <w:pPr>
        <w:numPr>
          <w:ilvl w:val="0"/>
          <w:numId w:val="1000"/>
        </w:numPr>
        <w:pStyle w:val="Compact"/>
      </w:pPr>
    </w:p>
    <w:p>
      <w:pPr>
        <w:numPr>
          <w:ilvl w:val="0"/>
          <w:numId w:val="1000"/>
        </w:numPr>
      </w:pPr>
      <w:r>
        <w:t xml:space="preserve">chords</w:t>
      </w:r>
    </w:p>
    <w:p>
      <w:pPr>
        <w:numPr>
          <w:ilvl w:val="0"/>
          <w:numId w:val="1000"/>
        </w:numPr>
        <w:pStyle w:val="Compact"/>
      </w:pPr>
      <w:r>
        <w:drawing>
          <wp:inline>
            <wp:extent cx="2971800" cy="990600"/>
            <wp:effectExtent b="0" l="0" r="0" t="0"/>
            <wp:docPr descr="3 circles with lines inside each circle." title="" id="32" name="Picture"/>
            <a:graphic>
              <a:graphicData uri="http://schemas.openxmlformats.org/drawingml/2006/picture">
                <pic:pic>
                  <pic:nvPicPr>
                    <pic:cNvPr descr="/app/tmp/embedder-1670998255.050459.png" id="33" name="Picture"/>
                    <pic:cNvPicPr>
                      <a:picLocks noChangeArrowheads="1" noChangeAspect="1"/>
                    </pic:cNvPicPr>
                  </pic:nvPicPr>
                  <pic:blipFill>
                    <a:blip r:embed="rId31"/>
                    <a:stretch>
                      <a:fillRect/>
                    </a:stretch>
                  </pic:blipFill>
                  <pic:spPr bwMode="auto">
                    <a:xfrm>
                      <a:off x="0" y="0"/>
                      <a:ext cx="2971800" cy="99060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not chords</w:t>
      </w:r>
    </w:p>
    <w:p>
      <w:pPr>
        <w:numPr>
          <w:ilvl w:val="0"/>
          <w:numId w:val="1000"/>
        </w:numPr>
        <w:pStyle w:val="Compact"/>
      </w:pPr>
      <w:r>
        <w:drawing>
          <wp:inline>
            <wp:extent cx="2971800" cy="1238250"/>
            <wp:effectExtent b="0" l="0" r="0" t="0"/>
            <wp:docPr descr="3 circles with lines." title="" id="35" name="Picture"/>
            <a:graphic>
              <a:graphicData uri="http://schemas.openxmlformats.org/drawingml/2006/picture">
                <pic:pic>
                  <pic:nvPicPr>
                    <pic:cNvPr descr="/app/tmp/embedder-1670998255.1327767.png" id="36" name="Picture"/>
                    <pic:cNvPicPr>
                      <a:picLocks noChangeArrowheads="1" noChangeAspect="1"/>
                    </pic:cNvPicPr>
                  </pic:nvPicPr>
                  <pic:blipFill>
                    <a:blip r:embed="rId34"/>
                    <a:stretch>
                      <a:fillRect/>
                    </a:stretch>
                  </pic:blipFill>
                  <pic:spPr bwMode="auto">
                    <a:xfrm>
                      <a:off x="0" y="0"/>
                      <a:ext cx="2971800" cy="1238250"/>
                    </a:xfrm>
                    <a:prstGeom prst="rect">
                      <a:avLst/>
                    </a:prstGeom>
                    <a:noFill/>
                    <a:ln w="9525">
                      <a:noFill/>
                      <a:headEnd/>
                      <a:tailEnd/>
                    </a:ln>
                  </pic:spPr>
                </pic:pic>
              </a:graphicData>
            </a:graphic>
          </wp:inline>
        </w:drawing>
      </w:r>
    </w:p>
    <w:p>
      <w:pPr>
        <w:numPr>
          <w:ilvl w:val="0"/>
          <w:numId w:val="1000"/>
        </w:numPr>
      </w:pPr>
      <w:r>
        <w:t xml:space="preserve">Write a definition of a chord.</w:t>
      </w:r>
    </w:p>
    <w:p>
      <w:pPr>
        <w:numPr>
          <w:ilvl w:val="0"/>
          <w:numId w:val="1002"/>
        </w:numPr>
      </w:pPr>
      <w:r>
        <w:t xml:space="preserve">The images show some highlighted objects that are</w:t>
      </w:r>
      <w:r>
        <w:t xml:space="preserve"> </w:t>
      </w:r>
      <w:r>
        <w:rPr>
          <w:bCs/>
          <w:b/>
        </w:rPr>
        <w:t xml:space="preserve">arcs</w:t>
      </w:r>
      <w:r>
        <w:t xml:space="preserve">, and some highlighted objects that are not arcs.</w:t>
      </w:r>
    </w:p>
    <w:p>
      <w:pPr>
        <w:numPr>
          <w:ilvl w:val="0"/>
          <w:numId w:val="1000"/>
        </w:numPr>
        <w:pStyle w:val="Compact"/>
      </w:pPr>
    </w:p>
    <w:p>
      <w:pPr>
        <w:numPr>
          <w:ilvl w:val="0"/>
          <w:numId w:val="1000"/>
        </w:numPr>
      </w:pPr>
      <w:r>
        <w:t xml:space="preserve">arcs</w:t>
      </w:r>
    </w:p>
    <w:p>
      <w:pPr>
        <w:numPr>
          <w:ilvl w:val="0"/>
          <w:numId w:val="1000"/>
        </w:numPr>
        <w:pStyle w:val="Compact"/>
      </w:pPr>
      <w:r>
        <w:drawing>
          <wp:inline>
            <wp:extent cx="2971800" cy="990600"/>
            <wp:effectExtent b="0" l="0" r="0" t="0"/>
            <wp:docPr descr="3 circles with arcs. First circle, arc along bottom of circle. Middle circle, arc along top right side of circle. Last circle, arc along top half of circle." title="" id="38" name="Picture"/>
            <a:graphic>
              <a:graphicData uri="http://schemas.openxmlformats.org/drawingml/2006/picture">
                <pic:pic>
                  <pic:nvPicPr>
                    <pic:cNvPr descr="/app/tmp/embedder-1670998255.2346013.png" id="39" name="Picture"/>
                    <pic:cNvPicPr>
                      <a:picLocks noChangeArrowheads="1" noChangeAspect="1"/>
                    </pic:cNvPicPr>
                  </pic:nvPicPr>
                  <pic:blipFill>
                    <a:blip r:embed="rId37"/>
                    <a:stretch>
                      <a:fillRect/>
                    </a:stretch>
                  </pic:blipFill>
                  <pic:spPr bwMode="auto">
                    <a:xfrm>
                      <a:off x="0" y="0"/>
                      <a:ext cx="2971800" cy="99060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not arcs</w:t>
      </w:r>
    </w:p>
    <w:p>
      <w:pPr>
        <w:numPr>
          <w:ilvl w:val="0"/>
          <w:numId w:val="1000"/>
        </w:numPr>
        <w:pStyle w:val="Compact"/>
      </w:pPr>
      <w:r>
        <w:drawing>
          <wp:inline>
            <wp:extent cx="2971800" cy="990600"/>
            <wp:effectExtent b="0" l="0" r="0" t="0"/>
            <wp:docPr descr="Curve. Circle with center point and segment on lower right of circle." title="" id="41" name="Picture"/>
            <a:graphic>
              <a:graphicData uri="http://schemas.openxmlformats.org/drawingml/2006/picture">
                <pic:pic>
                  <pic:nvPicPr>
                    <pic:cNvPr descr="/app/tmp/embedder-1670998255.300437.png" id="42" name="Picture"/>
                    <pic:cNvPicPr>
                      <a:picLocks noChangeArrowheads="1" noChangeAspect="1"/>
                    </pic:cNvPicPr>
                  </pic:nvPicPr>
                  <pic:blipFill>
                    <a:blip r:embed="rId40"/>
                    <a:stretch>
                      <a:fillRect/>
                    </a:stretch>
                  </pic:blipFill>
                  <pic:spPr bwMode="auto">
                    <a:xfrm>
                      <a:off x="0" y="0"/>
                      <a:ext cx="2971800" cy="990600"/>
                    </a:xfrm>
                    <a:prstGeom prst="rect">
                      <a:avLst/>
                    </a:prstGeom>
                    <a:noFill/>
                    <a:ln w="9525">
                      <a:noFill/>
                      <a:headEnd/>
                      <a:tailEnd/>
                    </a:ln>
                  </pic:spPr>
                </pic:pic>
              </a:graphicData>
            </a:graphic>
          </wp:inline>
        </w:drawing>
      </w:r>
    </w:p>
    <w:p>
      <w:pPr>
        <w:numPr>
          <w:ilvl w:val="0"/>
          <w:numId w:val="1000"/>
        </w:numPr>
      </w:pPr>
      <w:r>
        <w:t xml:space="preserve">Write a definition of an arc.</w:t>
      </w:r>
    </w:p>
    <w:p>
      <w:pPr>
        <w:numPr>
          <w:ilvl w:val="0"/>
          <w:numId w:val="1002"/>
        </w:numPr>
      </w:pPr>
      <w:r>
        <w:t xml:space="preserve">The images show some angles that are</w:t>
      </w:r>
      <w:r>
        <w:t xml:space="preserve"> </w:t>
      </w:r>
      <w:r>
        <w:rPr>
          <w:bCs/>
          <w:b/>
        </w:rPr>
        <w:t xml:space="preserve">central angles</w:t>
      </w:r>
      <w:r>
        <w:t xml:space="preserve">, and some that are not.</w:t>
      </w:r>
    </w:p>
    <w:p>
      <w:pPr>
        <w:numPr>
          <w:ilvl w:val="0"/>
          <w:numId w:val="1000"/>
        </w:numPr>
        <w:pStyle w:val="Compact"/>
      </w:pPr>
    </w:p>
    <w:p>
      <w:pPr>
        <w:numPr>
          <w:ilvl w:val="0"/>
          <w:numId w:val="1000"/>
        </w:numPr>
      </w:pPr>
      <w:r>
        <w:t xml:space="preserve">central angles</w:t>
      </w:r>
    </w:p>
    <w:p>
      <w:pPr>
        <w:numPr>
          <w:ilvl w:val="0"/>
          <w:numId w:val="1000"/>
        </w:numPr>
        <w:pStyle w:val="Compact"/>
      </w:pPr>
      <w:r>
        <w:drawing>
          <wp:inline>
            <wp:extent cx="2971800" cy="990600"/>
            <wp:effectExtent b="0" l="0" r="0" t="0"/>
            <wp:docPr descr="3 circles with angles inside." title="" id="44" name="Picture"/>
            <a:graphic>
              <a:graphicData uri="http://schemas.openxmlformats.org/drawingml/2006/picture">
                <pic:pic>
                  <pic:nvPicPr>
                    <pic:cNvPr descr="/app/tmp/embedder-1670998255.3780687.png" id="45" name="Picture"/>
                    <pic:cNvPicPr>
                      <a:picLocks noChangeArrowheads="1" noChangeAspect="1"/>
                    </pic:cNvPicPr>
                  </pic:nvPicPr>
                  <pic:blipFill>
                    <a:blip r:embed="rId43"/>
                    <a:stretch>
                      <a:fillRect/>
                    </a:stretch>
                  </pic:blipFill>
                  <pic:spPr bwMode="auto">
                    <a:xfrm>
                      <a:off x="0" y="0"/>
                      <a:ext cx="2971800" cy="99060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not central angles</w:t>
      </w:r>
    </w:p>
    <w:p>
      <w:pPr>
        <w:numPr>
          <w:ilvl w:val="0"/>
          <w:numId w:val="1000"/>
        </w:numPr>
        <w:pStyle w:val="Compact"/>
      </w:pPr>
      <w:r>
        <w:drawing>
          <wp:inline>
            <wp:extent cx="2971800" cy="990600"/>
            <wp:effectExtent b="0" l="0" r="0" t="0"/>
            <wp:docPr descr="3 circles with angles." title="" id="47" name="Picture"/>
            <a:graphic>
              <a:graphicData uri="http://schemas.openxmlformats.org/drawingml/2006/picture">
                <pic:pic>
                  <pic:nvPicPr>
                    <pic:cNvPr descr="/app/tmp/embedder-1670998255.4302833.png" id="48" name="Picture"/>
                    <pic:cNvPicPr>
                      <a:picLocks noChangeArrowheads="1" noChangeAspect="1"/>
                    </pic:cNvPicPr>
                  </pic:nvPicPr>
                  <pic:blipFill>
                    <a:blip r:embed="rId46"/>
                    <a:stretch>
                      <a:fillRect/>
                    </a:stretch>
                  </pic:blipFill>
                  <pic:spPr bwMode="auto">
                    <a:xfrm>
                      <a:off x="0" y="0"/>
                      <a:ext cx="2971800" cy="990600"/>
                    </a:xfrm>
                    <a:prstGeom prst="rect">
                      <a:avLst/>
                    </a:prstGeom>
                    <a:noFill/>
                    <a:ln w="9525">
                      <a:noFill/>
                      <a:headEnd/>
                      <a:tailEnd/>
                    </a:ln>
                  </pic:spPr>
                </pic:pic>
              </a:graphicData>
            </a:graphic>
          </wp:inline>
        </w:drawing>
      </w:r>
    </w:p>
    <w:p>
      <w:pPr>
        <w:numPr>
          <w:ilvl w:val="0"/>
          <w:numId w:val="1000"/>
        </w:numPr>
      </w:pPr>
      <w:r>
        <w:t xml:space="preserve">Write a definition of a central angle.</w:t>
      </w:r>
    </w:p>
    <w:bookmarkEnd w:id="49"/>
    <w:bookmarkStart w:id="54" w:name="arcs-chords-and-central-angles"/>
    <w:p>
      <w:pPr>
        <w:pStyle w:val="Heading3"/>
      </w:pPr>
      <w:r>
        <w:t xml:space="preserve">1.3: Arcs, Chords, and Central Angles</w:t>
      </w:r>
    </w:p>
    <w:p>
      <w:pPr>
        <w:pStyle w:val="FirstParagraph"/>
      </w:pPr>
      <w:r>
        <w:t xml:space="preserve">The image shows a circle with 2 congruent chords.</w:t>
      </w:r>
    </w:p>
    <w:p>
      <w:pPr>
        <w:pStyle w:val="BodyText"/>
      </w:pPr>
      <w:r>
        <w:drawing>
          <wp:inline>
            <wp:extent cx="1920239" cy="2286000"/>
            <wp:effectExtent b="0" l="0" r="0" t="0"/>
            <wp:docPr descr="Circle with center A. Lines DE and CB are equivalent. Arc DE orange. Arc CD blue." title="" id="51" name="Picture"/>
            <a:graphic>
              <a:graphicData uri="http://schemas.openxmlformats.org/drawingml/2006/picture">
                <pic:pic>
                  <pic:nvPicPr>
                    <pic:cNvPr descr="/app/tmp/embedder-1670998255.5064006.png" id="52" name="Picture"/>
                    <pic:cNvPicPr>
                      <a:picLocks noChangeArrowheads="1" noChangeAspect="1"/>
                    </pic:cNvPicPr>
                  </pic:nvPicPr>
                  <pic:blipFill>
                    <a:blip r:embed="rId50"/>
                    <a:stretch>
                      <a:fillRect/>
                    </a:stretch>
                  </pic:blipFill>
                  <pic:spPr bwMode="auto">
                    <a:xfrm>
                      <a:off x="0" y="0"/>
                      <a:ext cx="1920239" cy="2286000"/>
                    </a:xfrm>
                    <a:prstGeom prst="rect">
                      <a:avLst/>
                    </a:prstGeom>
                    <a:noFill/>
                    <a:ln w="9525">
                      <a:noFill/>
                      <a:headEnd/>
                      <a:tailEnd/>
                    </a:ln>
                  </pic:spPr>
                </pic:pic>
              </a:graphicData>
            </a:graphic>
          </wp:inline>
        </w:drawing>
      </w:r>
    </w:p>
    <w:p>
      <w:pPr>
        <w:numPr>
          <w:ilvl w:val="0"/>
          <w:numId w:val="1003"/>
        </w:numPr>
        <w:pStyle w:val="Compact"/>
      </w:pPr>
      <w:r>
        <w:t xml:space="preserve">Draw the central angles associated with the highlighted arcs from</w:t>
      </w:r>
      <w:r>
        <w:t xml:space="preserve"> </w:t>
      </w:r>
      <m:oMath>
        <m:r>
          <m:t>D</m:t>
        </m:r>
      </m:oMath>
      <w:r>
        <w:t xml:space="preserve"> </w:t>
      </w:r>
      <w:r>
        <w:t xml:space="preserve">to</w:t>
      </w:r>
      <w:r>
        <w:t xml:space="preserve"> </w:t>
      </w:r>
      <m:oMath>
        <m:r>
          <m:t>E</m:t>
        </m:r>
      </m:oMath>
      <w:r>
        <w:t xml:space="preserve"> </w:t>
      </w:r>
      <w:r>
        <w:t xml:space="preserve">and</w:t>
      </w:r>
      <w:r>
        <w:t xml:space="preserve"> </w:t>
      </w:r>
      <m:oMath>
        <m:r>
          <m:t>B</m:t>
        </m:r>
      </m:oMath>
      <w:r>
        <w:t xml:space="preserve"> </w:t>
      </w:r>
      <w:r>
        <w:t xml:space="preserve">to</w:t>
      </w:r>
      <w:r>
        <w:t xml:space="preserve"> </w:t>
      </w:r>
      <m:oMath>
        <m:r>
          <m:t>C</m:t>
        </m:r>
      </m:oMath>
      <w:r>
        <w:t xml:space="preserve">.</w:t>
      </w:r>
    </w:p>
    <w:p>
      <w:pPr>
        <w:numPr>
          <w:ilvl w:val="0"/>
          <w:numId w:val="1003"/>
        </w:numPr>
        <w:pStyle w:val="Compact"/>
      </w:pPr>
      <w:r>
        <w:t xml:space="preserve">How do the measures of the 2 central angles appear to compare? Prove that this observation is true.</w:t>
      </w:r>
    </w:p>
    <w:p>
      <w:pPr>
        <w:numPr>
          <w:ilvl w:val="0"/>
          <w:numId w:val="1003"/>
        </w:numPr>
        <w:pStyle w:val="Compact"/>
      </w:pPr>
      <w:r>
        <w:t xml:space="preserve">What does this tell you about the measures of the highlighted arcs from</w:t>
      </w:r>
      <w:r>
        <w:t xml:space="preserve"> </w:t>
      </w:r>
      <m:oMath>
        <m:r>
          <m:t>D</m:t>
        </m:r>
      </m:oMath>
      <w:r>
        <w:t xml:space="preserve"> </w:t>
      </w:r>
      <w:r>
        <w:t xml:space="preserve">to</w:t>
      </w:r>
      <w:r>
        <w:t xml:space="preserve"> </w:t>
      </w:r>
      <m:oMath>
        <m:r>
          <m:t>E</m:t>
        </m:r>
      </m:oMath>
      <w:r>
        <w:t xml:space="preserve"> </w:t>
      </w:r>
      <w:r>
        <w:t xml:space="preserve">and</w:t>
      </w:r>
      <w:r>
        <w:t xml:space="preserve"> </w:t>
      </w:r>
      <m:oMath>
        <m:r>
          <m:t>B</m:t>
        </m:r>
      </m:oMath>
      <w:r>
        <w:t xml:space="preserve"> </w:t>
      </w:r>
      <w:r>
        <w:t xml:space="preserve">to</w:t>
      </w:r>
      <w:r>
        <w:t xml:space="preserve"> </w:t>
      </w:r>
      <m:oMath>
        <m:r>
          <m:t>C</m:t>
        </m:r>
      </m:oMath>
      <w:r>
        <w:t xml:space="preserve">? Explain your reasoning.</w:t>
      </w:r>
    </w:p>
    <w:bookmarkStart w:id="53" w:name="are-you-ready-for-more"/>
    <w:p>
      <w:pPr>
        <w:pStyle w:val="Heading4"/>
      </w:pPr>
      <w:r>
        <w:t xml:space="preserve">Are you ready for more?</w:t>
      </w:r>
    </w:p>
    <w:p>
      <w:pPr>
        <w:pStyle w:val="FirstParagraph"/>
      </w:pPr>
      <w:r>
        <w:t xml:space="preserve">Prove that the perpendicular bisector of a chord goes through the center of a circle.</w:t>
      </w:r>
    </w:p>
    <w:bookmarkEnd w:id="53"/>
    <w:bookmarkEnd w:id="54"/>
    <w:bookmarkStart w:id="67" w:name="lesson-1-summary"/>
    <w:p>
      <w:pPr>
        <w:pStyle w:val="Heading3"/>
      </w:pPr>
      <w:r>
        <w:t xml:space="preserve">Lesson 1 Summary</w:t>
      </w:r>
    </w:p>
    <w:p>
      <w:pPr>
        <w:pStyle w:val="FirstParagraph"/>
      </w:pPr>
      <w:r>
        <w:t xml:space="preserve">Diameters and radii are 2 types of line segments that appear in circles. Here are some additional geometric objects associated with circles.</w:t>
      </w:r>
    </w:p>
    <w:p>
      <w:pPr>
        <w:pStyle w:val="BodyText"/>
      </w:pPr>
      <w:r>
        <w:t xml:space="preserve">A</w:t>
      </w:r>
      <w:r>
        <w:t xml:space="preserve"> </w:t>
      </w:r>
      <w:r>
        <w:rPr>
          <w:bCs/>
          <w:b/>
        </w:rPr>
        <w:t xml:space="preserve">chord</w:t>
      </w:r>
      <w:r>
        <w:t xml:space="preserve"> </w:t>
      </w:r>
      <w:r>
        <w:t xml:space="preserve">is a line segment whose endpoints are on the circle. A</w:t>
      </w:r>
      <w:r>
        <w:t xml:space="preserve"> </w:t>
      </w:r>
      <w:r>
        <w:rPr>
          <w:bCs/>
          <w:b/>
        </w:rPr>
        <w:t xml:space="preserve">central angle</w:t>
      </w:r>
      <w:r>
        <w:t xml:space="preserve"> </w:t>
      </w:r>
      <w:r>
        <w:t xml:space="preserve">in a circle is an angle whose vertex is at the center of the circle. An</w:t>
      </w:r>
      <w:r>
        <w:t xml:space="preserve"> </w:t>
      </w:r>
      <w:r>
        <w:rPr>
          <w:bCs/>
          <w:b/>
        </w:rPr>
        <w:t xml:space="preserve">arc</w:t>
      </w:r>
      <w:r>
        <w:t xml:space="preserve"> </w:t>
      </w:r>
      <w:r>
        <w:t xml:space="preserve">is the portion of a circle between 2 points on the circle. The measure of an arc is defined as the measure of the central angle formed by the radii drawn to the endpoints of the arc. For example, in the image, the highlighted arc between points</w:t>
      </w:r>
      <w:r>
        <w:t xml:space="preserve"> </w:t>
      </w:r>
      <m:oMath>
        <m:r>
          <m:t>D</m:t>
        </m:r>
      </m:oMath>
      <w:r>
        <w:t xml:space="preserve"> </w:t>
      </w:r>
      <w:r>
        <w:t xml:space="preserve">and</w:t>
      </w:r>
      <w:r>
        <w:t xml:space="preserve"> </w:t>
      </w:r>
      <m:oMath>
        <m:r>
          <m:t>E</m:t>
        </m:r>
      </m:oMath>
      <w:r>
        <w:t xml:space="preserve"> </w:t>
      </w:r>
      <w:r>
        <w:t xml:space="preserve">measures 45 degrees because the central angle</w:t>
      </w:r>
      <w:r>
        <w:t xml:space="preserve"> </w:t>
      </w:r>
      <m:oMath>
        <m:r>
          <m:t>D</m:t>
        </m:r>
        <m:r>
          <m:t>A</m:t>
        </m:r>
        <m:r>
          <m:t>E</m:t>
        </m:r>
      </m:oMath>
      <w:r>
        <w:t xml:space="preserve"> </w:t>
      </w:r>
      <w:r>
        <w:t xml:space="preserve">measures 45 degrees.</w:t>
      </w:r>
    </w:p>
    <w:p>
      <w:pPr>
        <w:pStyle w:val="BodyText"/>
      </w:pPr>
    </w:p>
    <w:p>
      <w:pPr>
        <w:pStyle w:val="BodyText"/>
      </w:pPr>
      <w:r>
        <w:t xml:space="preserve">chord </w:t>
      </w:r>
      <m:oMath>
        <m:r>
          <m:t>G</m:t>
        </m:r>
        <m:r>
          <m:t>H</m:t>
        </m:r>
      </m:oMath>
    </w:p>
    <w:p>
      <w:pPr>
        <w:pStyle w:val="BodyText"/>
      </w:pPr>
      <w:r>
        <w:drawing>
          <wp:inline>
            <wp:extent cx="1920239" cy="1920239"/>
            <wp:effectExtent b="0" l="0" r="0" t="0"/>
            <wp:docPr descr="Circle with center O. Chord GH." title="" id="56" name="Picture"/>
            <a:graphic>
              <a:graphicData uri="http://schemas.openxmlformats.org/drawingml/2006/picture">
                <pic:pic>
                  <pic:nvPicPr>
                    <pic:cNvPr descr="/app/tmp/embedder-1670998255.5792787.png" id="57" name="Picture"/>
                    <pic:cNvPicPr>
                      <a:picLocks noChangeArrowheads="1" noChangeAspect="1"/>
                    </pic:cNvPicPr>
                  </pic:nvPicPr>
                  <pic:blipFill>
                    <a:blip r:embed="rId55"/>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p>
    <w:p>
      <w:pPr>
        <w:pStyle w:val="BodyText"/>
      </w:pPr>
      <w:r>
        <w:t xml:space="preserve">central angle</w:t>
      </w:r>
      <w:r>
        <w:t xml:space="preserve"> </w:t>
      </w:r>
      <m:oMath>
        <m:r>
          <m:t>P</m:t>
        </m:r>
        <m:r>
          <m:t>Q</m:t>
        </m:r>
        <m:r>
          <m:t>R</m:t>
        </m:r>
      </m:oMath>
    </w:p>
    <w:p>
      <w:pPr>
        <w:pStyle w:val="BodyText"/>
      </w:pPr>
      <w:r>
        <w:drawing>
          <wp:inline>
            <wp:extent cx="1920239" cy="1920239"/>
            <wp:effectExtent b="0" l="0" r="0" t="0"/>
            <wp:docPr descr="Circle with center Q. Angle PQR." title="" id="59" name="Picture"/>
            <a:graphic>
              <a:graphicData uri="http://schemas.openxmlformats.org/drawingml/2006/picture">
                <pic:pic>
                  <pic:nvPicPr>
                    <pic:cNvPr descr="/app/tmp/embedder-1670998255.674845.png" id="60" name="Picture"/>
                    <pic:cNvPicPr>
                      <a:picLocks noChangeArrowheads="1" noChangeAspect="1"/>
                    </pic:cNvPicPr>
                  </pic:nvPicPr>
                  <pic:blipFill>
                    <a:blip r:embed="rId58"/>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p>
    <w:p>
      <w:pPr>
        <w:pStyle w:val="BodyText"/>
      </w:pPr>
      <w:r>
        <w:t xml:space="preserve">arc</w:t>
      </w:r>
      <w:r>
        <w:t xml:space="preserve"> </w:t>
      </w:r>
      <m:oMath>
        <m:r>
          <m:t>D</m:t>
        </m:r>
        <m:r>
          <m:t>E</m:t>
        </m:r>
      </m:oMath>
    </w:p>
    <w:p>
      <w:pPr>
        <w:pStyle w:val="BodyText"/>
      </w:pPr>
      <w:r>
        <w:drawing>
          <wp:inline>
            <wp:extent cx="1920239" cy="2103120"/>
            <wp:effectExtent b="0" l="0" r="0" t="0"/>
            <wp:docPr descr="Circle center A. Diameter B C drawn. Points D and E plotted on circumference. Angle D A B, right angle. Angle D A E and C A E labeled congruent. Arc D E highlighted." title="" id="62" name="Picture"/>
            <a:graphic>
              <a:graphicData uri="http://schemas.openxmlformats.org/drawingml/2006/picture">
                <pic:pic>
                  <pic:nvPicPr>
                    <pic:cNvPr descr="/app/tmp/embedder-1670998255.7415004.png" id="63" name="Picture"/>
                    <pic:cNvPicPr>
                      <a:picLocks noChangeArrowheads="1" noChangeAspect="1"/>
                    </pic:cNvPicPr>
                  </pic:nvPicPr>
                  <pic:blipFill>
                    <a:blip r:embed="rId61"/>
                    <a:stretch>
                      <a:fillRect/>
                    </a:stretch>
                  </pic:blipFill>
                  <pic:spPr bwMode="auto">
                    <a:xfrm>
                      <a:off x="0" y="0"/>
                      <a:ext cx="1920239" cy="210312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65" name="Picture"/>
            <a:graphic>
              <a:graphicData uri="http://schemas.openxmlformats.org/drawingml/2006/picture">
                <pic:pic>
                  <pic:nvPicPr>
                    <pic:cNvPr descr="/app/app/assets/images/export/ccby_logo_small.png" id="66" name="Picture"/>
                    <pic:cNvPicPr>
                      <a:picLocks noChangeArrowheads="1" noChangeAspect="1"/>
                    </pic:cNvPicPr>
                  </pic:nvPicPr>
                  <pic:blipFill>
                    <a:blip r:embed="rId6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6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4" Target="media/rId64.png" /><Relationship Type="http://schemas.openxmlformats.org/officeDocument/2006/relationships/image" Id="rId21" Target="media/rId21.jpg" /><Relationship Type="http://schemas.openxmlformats.org/officeDocument/2006/relationships/image" Id="rId24" Target="media/rId24.jpg" /><Relationship Type="http://schemas.openxmlformats.org/officeDocument/2006/relationships/image" Id="rId27" Target="media/rId27.jp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50" Target="media/rId50.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2022-12-14T06:10:56Z</dcterms:created>
  <dcterms:modified xsi:type="dcterms:W3CDTF">2022-12-14T06:10:56Z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wbttng0RO+Z6r/hqqTZZoupDbclPifBpEKlvJmTmEgXlvyjHYZnDu79LW3T4UnXK06sUT1sDrXKVI4pWEOkRWA==</vt:lpwstr>
  </property>
</Properties>
</file>