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3.png" ContentType="image/png"/>
  <Override PartName="/word/media/rId21.png" ContentType="image/png"/>
  <Override PartName="/word/media/rId25.png" ContentType="image/png"/>
  <Override PartName="/word/media/rId28.jpg" ContentType="image/jpeg"/>
  <Override PartName="/word/media/rId31.png" ContentType="image/png"/>
  <Override PartName="/word/media/rId34.png" ContentType="image/png"/>
  <Override PartName="/word/media/rId37.png" ContentType="image/png"/>
  <Override PartName="/word/media/rId40.jpg" ContentType="image/jpeg"/>
  <Override PartName="/word/media/rId43.png" ContentType="image/png"/>
  <Override PartName="/word/media/rId46.jpg" ContentType="image/jpeg"/>
  <Override PartName="/word/media/rId49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5-lots-of-fruit"/>
    <w:p>
      <w:pPr>
        <w:pStyle w:val="Heading2"/>
      </w:pPr>
      <w:r>
        <w:t xml:space="preserve">Lesson 15: Lots of Fruit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make up story problems and solve them.</w:t>
      </w:r>
    </w:p>
    <w:bookmarkStart w:id="24" w:name="warm-up-notice-and-wonder-fruit-stand"/>
    <w:p>
      <w:pPr>
        <w:pStyle w:val="Heading3"/>
      </w:pPr>
      <w:r>
        <w:t xml:space="preserve">Warm-up: Notice and Wonder: Fruit Stand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3956208"/>
            <wp:effectExtent b="0" l="0" r="0" t="0"/>
            <wp:docPr descr="Fruit stand. Sign with an arrow." title="" id="22" name="Picture"/>
            <a:graphic>
              <a:graphicData uri="http://schemas.openxmlformats.org/drawingml/2006/picture">
                <pic:pic>
                  <pic:nvPicPr>
                    <pic:cNvPr descr="/app/tmp/embedder-1671008115.486387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62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52" w:name="fruit-story-problems"/>
    <w:p>
      <w:pPr>
        <w:pStyle w:val="Heading3"/>
      </w:pPr>
      <w:r>
        <w:t xml:space="preserve">15.1: Fruit Story Problems</w:t>
      </w:r>
    </w:p>
    <w:p>
      <w:pPr>
        <w:pStyle w:val="FirstParagraph"/>
      </w:pPr>
      <w:r>
        <w:drawing>
          <wp:inline>
            <wp:extent cx="4590349" cy="2626988"/>
            <wp:effectExtent b="0" l="0" r="0" t="0"/>
            <wp:docPr descr="Banana." title="" id="26" name="Picture"/>
            <a:graphic>
              <a:graphicData uri="http://schemas.openxmlformats.org/drawingml/2006/picture">
                <pic:pic>
                  <pic:nvPicPr>
                    <pic:cNvPr descr="/app/tmp/embedder-1671008115.5546298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349" cy="262698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26080" cy="1935480"/>
            <wp:effectExtent b="0" l="0" r="0" t="0"/>
            <wp:docPr descr="Blueberries." title="" id="29" name="Picture"/>
            <a:graphic>
              <a:graphicData uri="http://schemas.openxmlformats.org/drawingml/2006/picture">
                <pic:pic>
                  <pic:nvPicPr>
                    <pic:cNvPr descr="/app/tmp/embedder-1671008115.6288385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354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773811" cy="3792160"/>
            <wp:effectExtent b="0" l="0" r="0" t="0"/>
            <wp:docPr descr="Orange." title="" id="32" name="Picture"/>
            <a:graphic>
              <a:graphicData uri="http://schemas.openxmlformats.org/drawingml/2006/picture">
                <pic:pic>
                  <pic:nvPicPr>
                    <pic:cNvPr descr="/app/tmp/embedder-1671008115.660775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811" cy="3792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590378" cy="2819654"/>
            <wp:effectExtent b="0" l="0" r="0" t="0"/>
            <wp:docPr descr="Grapes." title="" id="35" name="Picture"/>
            <a:graphic>
              <a:graphicData uri="http://schemas.openxmlformats.org/drawingml/2006/picture">
                <pic:pic>
                  <pic:nvPicPr>
                    <pic:cNvPr descr="/app/tmp/embedder-1671008115.721148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0378" cy="2819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61519" cy="2321169"/>
            <wp:effectExtent b="0" l="0" r="0" t="0"/>
            <wp:docPr descr="Strawberry." title="" id="38" name="Picture"/>
            <a:graphic>
              <a:graphicData uri="http://schemas.openxmlformats.org/drawingml/2006/picture">
                <pic:pic>
                  <pic:nvPicPr>
                    <pic:cNvPr descr="/app/tmp/embedder-1671008115.8156195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1519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63040" cy="2194560"/>
            <wp:effectExtent b="0" l="0" r="0" t="0"/>
            <wp:docPr descr="Pineapple." title="" id="41" name="Picture"/>
            <a:graphic>
              <a:graphicData uri="http://schemas.openxmlformats.org/drawingml/2006/picture">
                <pic:pic>
                  <pic:nvPicPr>
                    <pic:cNvPr descr="/app/tmp/embedder-1671008115.8449006.jp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676931"/>
            <wp:effectExtent b="0" l="0" r="0" t="0"/>
            <wp:docPr descr="Mango." title="" id="44" name="Picture"/>
            <a:graphic>
              <a:graphicData uri="http://schemas.openxmlformats.org/drawingml/2006/picture">
                <pic:pic>
                  <pic:nvPicPr>
                    <pic:cNvPr descr="/app/tmp/embedder-1671008115.8686442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769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26080" cy="1950720"/>
            <wp:effectExtent b="0" l="0" r="0" t="0"/>
            <wp:docPr descr="Pomegranate." title="" id="47" name="Picture"/>
            <a:graphic>
              <a:graphicData uri="http://schemas.openxmlformats.org/drawingml/2006/picture">
                <pic:pic>
                  <pic:nvPicPr>
                    <pic:cNvPr descr="/app/tmp/embedder-1671008115.9732122.jp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26080" cy="1965960"/>
            <wp:effectExtent b="0" l="0" r="0" t="0"/>
            <wp:docPr descr="Grapefruit." title="" id="50" name="Picture"/>
            <a:graphic>
              <a:graphicData uri="http://schemas.openxmlformats.org/drawingml/2006/picture">
                <pic:pic>
                  <pic:nvPicPr>
                    <pic:cNvPr descr="/app/tmp/embedder-1671008116.0296855.jp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65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Solve the story problem.</w:t>
      </w:r>
    </w:p>
    <w:p>
      <w:pPr>
        <w:pStyle w:val="BodyText"/>
      </w:pPr>
      <w:r>
        <w:t xml:space="preserve">Show your thinking using objects, drawings, numbers, or words.</w:t>
      </w:r>
    </w:p>
    <w:bookmarkEnd w:id="52"/>
    <w:bookmarkStart w:id="56" w:name="all-the-solutions"/>
    <w:p>
      <w:pPr>
        <w:pStyle w:val="Heading3"/>
      </w:pPr>
      <w:r>
        <w:t xml:space="preserve">15.2: All the Solutions</w:t>
      </w:r>
    </w:p>
    <w:p>
      <w:pPr>
        <w:pStyle w:val="FirstParagraph"/>
      </w:pPr>
      <w:r>
        <w:t xml:space="preserve">Show your thinking using drawings, numbers, words, or objects.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3" Target="media/rId53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jp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jpg" /><Relationship Type="http://schemas.openxmlformats.org/officeDocument/2006/relationships/image" Id="rId43" Target="media/rId43.png" /><Relationship Type="http://schemas.openxmlformats.org/officeDocument/2006/relationships/image" Id="rId46" Target="media/rId46.jpg" /><Relationship Type="http://schemas.openxmlformats.org/officeDocument/2006/relationships/image" Id="rId49" Target="media/rId49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2022-12-14T08:55:16Z</dcterms:created>
  <dcterms:modified xsi:type="dcterms:W3CDTF">2022-12-14T08:55:16Z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0/Fr35I/AAuo++2jDdHGOjaJTArs+b6PDUwm/N+NbAf39S6G/rf4Vm0fTr1ctepSD2E1jPhz45SIxsOMq4JvWg==</vt:lpwstr>
  </property>
</Properties>
</file>