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completemos-ecuaciones"/>
    <w:p>
      <w:pPr>
        <w:pStyle w:val="Heading2"/>
      </w:pPr>
      <w:r>
        <w:t xml:space="preserve">Unit 6 Lesson 10: Completemos ecuaciones</w:t>
      </w:r>
    </w:p>
    <w:bookmarkEnd w:id="20"/>
    <w:bookmarkStart w:id="22" w:name="wu-qué-saben-sobre-el-15-warm-up"/>
    <w:p>
      <w:pPr>
        <w:pStyle w:val="Heading3"/>
      </w:pPr>
      <w:r>
        <w:t xml:space="preserve">WU ¿Qué saben sobre el 15?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 sobre el 15?</w:t>
      </w:r>
    </w:p>
    <w:bookmarkEnd w:id="21"/>
    <w:bookmarkEnd w:id="22"/>
    <w:bookmarkStart w:id="42" w:name="cuáles-son-los-números-desconocidos"/>
    <w:p>
      <w:pPr>
        <w:pStyle w:val="Heading3"/>
      </w:pPr>
      <w:r>
        <w:t xml:space="preserve">1 ¿Cuáles son los números desconocidos?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8 counters below." title="" id="24" name="Picture"/>
            <a:graphic>
              <a:graphicData uri="http://schemas.openxmlformats.org/drawingml/2006/picture">
                <pic:pic>
                  <pic:nvPicPr>
                    <pic:cNvPr descr="/app/tmp/embedder-1671057864.18275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3 counters below." title="" id="27" name="Picture"/>
            <a:graphic>
              <a:graphicData uri="http://schemas.openxmlformats.org/drawingml/2006/picture">
                <pic:pic>
                  <pic:nvPicPr>
                    <pic:cNvPr descr="/app/tmp/embedder-1671057864.2437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4 counters below." title="" id="30" name="Picture"/>
            <a:graphic>
              <a:graphicData uri="http://schemas.openxmlformats.org/drawingml/2006/picture">
                <pic:pic>
                  <pic:nvPicPr>
                    <pic:cNvPr descr="/app/tmp/embedder-1671057864.28930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6 counters below." title="" id="33" name="Picture"/>
            <a:graphic>
              <a:graphicData uri="http://schemas.openxmlformats.org/drawingml/2006/picture">
                <pic:pic>
                  <pic:nvPicPr>
                    <pic:cNvPr descr="/app/tmp/embedder-1671057864.338163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9 counters below." title="" id="36" name="Picture"/>
            <a:graphic>
              <a:graphicData uri="http://schemas.openxmlformats.org/drawingml/2006/picture">
                <pic:pic>
                  <pic:nvPicPr>
                    <pic:cNvPr descr="/app/tmp/embedder-1671057864.383135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39" name="Picture"/>
            <a:graphic>
              <a:graphicData uri="http://schemas.openxmlformats.org/drawingml/2006/picture">
                <pic:pic>
                  <pic:nvPicPr>
                    <pic:cNvPr descr="/app/tmp/embedder-1671057864.432217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12</m:t>
        </m:r>
      </m:oMath>
    </w:p>
    <w:bookmarkEnd w:id="41"/>
    <w:bookmarkEnd w:id="42"/>
    <w:bookmarkStart w:id="47" w:name="X1bc89df351a382ebf57ec0836cd59ad2c0e999e"/>
    <w:p>
      <w:pPr>
        <w:pStyle w:val="Heading3"/>
      </w:pPr>
      <w:r>
        <w:t xml:space="preserve">2 Hagamos que las ecuaciones sean verdaderas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1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1"/>
        </w:numPr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44" name="Picture"/>
            <a:graphic>
              <a:graphicData uri="http://schemas.openxmlformats.org/drawingml/2006/picture">
                <pic:pic>
                  <pic:nvPicPr>
                    <pic:cNvPr descr="/app/tmp/embedder-1671057864.479797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Start w:id="67" w:name="centros-momento-de-escoger"/>
    <w:p>
      <w:pPr>
        <w:pStyle w:val="Heading3"/>
      </w:pPr>
      <w:r>
        <w:t xml:space="preserve">3 Centros: Momento de escoger</w:t>
      </w:r>
    </w:p>
    <w:bookmarkStart w:id="6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9" name="Picture"/>
            <a:graphic>
              <a:graphicData uri="http://schemas.openxmlformats.org/drawingml/2006/picture">
                <pic:pic>
                  <pic:nvPicPr>
                    <pic:cNvPr descr="/app/tmp/embedder-1671057864.503614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2" name="Picture"/>
            <a:graphic>
              <a:graphicData uri="http://schemas.openxmlformats.org/drawingml/2006/picture">
                <pic:pic>
                  <pic:nvPicPr>
                    <pic:cNvPr descr="/app/tmp/embedder-1671057864.591944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7864.618633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58" name="Picture"/>
            <a:graphic>
              <a:graphicData uri="http://schemas.openxmlformats.org/drawingml/2006/picture">
                <pic:pic>
                  <pic:nvPicPr>
                    <pic:cNvPr descr="/app/tmp/embedder-1671057864.64724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61" name="Picture"/>
            <a:graphic>
              <a:graphicData uri="http://schemas.openxmlformats.org/drawingml/2006/picture">
                <pic:pic>
                  <pic:nvPicPr>
                    <pic:cNvPr descr="/app/tmp/embedder-1671057864.669916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2022-12-14T22:44:25Z</dcterms:created>
  <dcterms:modified xsi:type="dcterms:W3CDTF">2022-12-14T22:44:25Z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1M01XjH1PJbg5nTD1p4W+C5mNgo1XVnA+3j6Yn3ntkzwyXAHXX3EyyUC192H+jqQF45PjCHXBNt+8h8SCei1EQ==</vt:lpwstr>
  </property>
</Properties>
</file>