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all-about-tape-diagrams"/>
    <w:p>
      <w:pPr>
        <w:pStyle w:val="Heading2"/>
      </w:pPr>
      <w:r>
        <w:t xml:space="preserve">Lesson 11: All About Tape Diagrams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match diagrams, story problems, and equations.</w:t>
      </w:r>
    </w:p>
    <w:bookmarkStart w:id="21" w:name="X959678406f6febd0977d5bcff63bf62437be3a5"/>
    <w:p>
      <w:pPr>
        <w:pStyle w:val="Heading3"/>
      </w:pPr>
      <w:r>
        <w:t xml:space="preserve">Warm-up: Number Talk: Addition and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0"/>
          <w:numId w:val="1005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27</m:t>
        </m:r>
      </m:oMath>
    </w:p>
    <w:bookmarkEnd w:id="21"/>
    <w:bookmarkStart w:id="22" w:name="represent-story-problems"/>
    <w:p>
      <w:pPr>
        <w:pStyle w:val="Heading3"/>
      </w:pPr>
      <w:r>
        <w:t xml:space="preserve">11.1: Represent Story Problems</w:t>
      </w:r>
    </w:p>
    <w:p>
      <w:pPr>
        <w:pStyle w:val="FirstParagraph"/>
      </w:pPr>
      <w:r>
        <w:t xml:space="preserve">Match the stories, diagrams, and equations.</w:t>
      </w:r>
    </w:p>
    <w:bookmarkEnd w:id="22"/>
    <w:bookmarkStart w:id="35" w:name="write-stories"/>
    <w:p>
      <w:pPr>
        <w:pStyle w:val="Heading3"/>
      </w:pPr>
      <w:r>
        <w:t xml:space="preserve">11.2: Write Stories</w:t>
      </w:r>
    </w:p>
    <w:p>
      <w:pPr>
        <w:pStyle w:val="FirstParagraph"/>
      </w:pPr>
      <w:r>
        <w:t xml:space="preserve">Choose one of the diagrams. Write and solve a story problem that the diagram could represent.</w:t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Diagram. One rectangle split into 3 parts. Total length, 96. First part, length 37. Second part, length 24. Third part, length question mark. " title="" id="24" name="Picture"/>
            <a:graphic>
              <a:graphicData uri="http://schemas.openxmlformats.org/drawingml/2006/picture">
                <pic:pic>
                  <pic:nvPicPr>
                    <pic:cNvPr descr="/app/tmp/embedder-1671017407.120445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27" name="Picture"/>
            <a:graphic>
              <a:graphicData uri="http://schemas.openxmlformats.org/drawingml/2006/picture">
                <pic:pic>
                  <pic:nvPicPr>
                    <pic:cNvPr descr="/app/tmp/embedder-1671017407.1729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Diagram. Two rectangles of equal length." title="" id="30" name="Picture"/>
            <a:graphic>
              <a:graphicData uri="http://schemas.openxmlformats.org/drawingml/2006/picture">
                <pic:pic>
                  <pic:nvPicPr>
                    <pic:cNvPr descr="/app/tmp/embedder-1671017407.2415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Problem 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2022-12-14T11:30:07Z</dcterms:created>
  <dcterms:modified xsi:type="dcterms:W3CDTF">2022-12-14T11:30:07Z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VhMMR7N1qIxozeRZ79GOJJzMeC41klNlHZ3Yk3w/ufFyF0ke3/1Q0a0pR0e+taJMpSQBqCEYDn6YFz3jCDC6rA==</vt:lpwstr>
  </property>
</Properties>
</file>