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7.png" ContentType="image/png"/>
  <Override PartName="/word/media/rId21.png" ContentType="image/png"/>
  <Override PartName="/word/media/rId26.png" ContentType="image/png"/>
  <Override PartName="/word/media/rId3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81132de96504bd043c49f0df10f9e8c20a20691"/>
    <w:p>
      <w:pPr>
        <w:pStyle w:val="Heading2"/>
      </w:pPr>
      <w:r>
        <w:t xml:space="preserve">Unit 2 Lesson 12: Proofs about Quadrilaterals</w:t>
      </w:r>
    </w:p>
    <w:bookmarkEnd w:id="20"/>
    <w:bookmarkStart w:id="30" w:name="play-with-parallelograms-warm-up"/>
    <w:p>
      <w:pPr>
        <w:pStyle w:val="Heading3"/>
      </w:pPr>
      <w:r>
        <w:t xml:space="preserve">1 Play with Parallelograms (Warm up)</w:t>
      </w:r>
    </w:p>
    <w:bookmarkStart w:id="24" w:name="images-for-launch"/>
    <w:p>
      <w:pPr>
        <w:pStyle w:val="Heading4"/>
      </w:pPr>
      <w:r>
        <w:t xml:space="preserve">Images for Launch</w:t>
      </w:r>
    </w:p>
    <w:p>
      <w:pPr>
        <w:pStyle w:val="FirstParagraph"/>
      </w:pPr>
      <w:r>
        <w:drawing>
          <wp:inline>
            <wp:extent cx="1920239" cy="1645907"/>
            <wp:effectExtent b="0" l="0" r="0" t="0"/>
            <wp:docPr descr="Rectangle KLMN" title="" id="22" name="Picture"/>
            <a:graphic>
              <a:graphicData uri="http://schemas.openxmlformats.org/drawingml/2006/picture">
                <pic:pic>
                  <pic:nvPicPr>
                    <pic:cNvPr descr="/app/tmp/embedder-1670997368.792010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64590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Start w:id="25" w:name="student-task-statement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  <w:pStyle w:val="Compact"/>
      </w:pPr>
      <w:r>
        <w:t xml:space="preserve">Make several parallelograms with your strips. </w:t>
      </w:r>
    </w:p>
    <w:p>
      <w:pPr>
        <w:numPr>
          <w:ilvl w:val="0"/>
          <w:numId w:val="1001"/>
        </w:numPr>
        <w:pStyle w:val="Compact"/>
      </w:pPr>
      <w:r>
        <w:t xml:space="preserve">Make several </w:t>
      </w:r>
      <w:r>
        <w:rPr>
          <w:bCs/>
          <w:b/>
        </w:rPr>
        <w:t xml:space="preserve">rectangles</w:t>
      </w:r>
      <w:r>
        <w:t xml:space="preserve"> </w:t>
      </w:r>
      <w:r>
        <w:t xml:space="preserve">with your strips.</w:t>
      </w:r>
    </w:p>
    <w:bookmarkEnd w:id="25"/>
    <w:bookmarkStart w:id="29" w:name="activity-synthesis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1920239" cy="1828800"/>
            <wp:effectExtent b="0" l="0" r="0" t="0"/>
            <wp:docPr descr="Rhombus K L M N" title="" id="27" name="Picture"/>
            <a:graphic>
              <a:graphicData uri="http://schemas.openxmlformats.org/drawingml/2006/picture">
                <pic:pic>
                  <pic:nvPicPr>
                    <pic:cNvPr descr="/app/tmp/embedder-1670997368.861286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9"/>
    <w:bookmarkEnd w:id="30"/>
    <w:bookmarkStart w:id="32" w:name="from-conjecture-to-proof"/>
    <w:p>
      <w:pPr>
        <w:pStyle w:val="Heading3"/>
      </w:pPr>
      <w:r>
        <w:t xml:space="preserve">2 From Conjecture to Proof</w:t>
      </w:r>
    </w:p>
    <w:bookmarkStart w:id="31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Here are some conjectures:</w:t>
      </w:r>
    </w:p>
    <w:p>
      <w:pPr>
        <w:numPr>
          <w:ilvl w:val="0"/>
          <w:numId w:val="1002"/>
        </w:numPr>
        <w:pStyle w:val="Compact"/>
      </w:pPr>
      <w:r>
        <w:t xml:space="preserve">All rectangles are parallelograms.</w:t>
      </w:r>
    </w:p>
    <w:p>
      <w:pPr>
        <w:numPr>
          <w:ilvl w:val="0"/>
          <w:numId w:val="1002"/>
        </w:numPr>
        <w:pStyle w:val="Compact"/>
      </w:pPr>
      <w:r>
        <w:t xml:space="preserve">If a parallelogram has (at least) one right angle, then it is a rectangle.</w:t>
      </w:r>
    </w:p>
    <w:p>
      <w:pPr>
        <w:numPr>
          <w:ilvl w:val="0"/>
          <w:numId w:val="1002"/>
        </w:numPr>
        <w:pStyle w:val="Compact"/>
      </w:pPr>
      <w:r>
        <w:t xml:space="preserve">If a quadrilateral has 2 pairs of opposite sides that are congruent, then it is a parallelogram.</w:t>
      </w:r>
    </w:p>
    <w:p>
      <w:pPr>
        <w:numPr>
          <w:ilvl w:val="0"/>
          <w:numId w:val="1002"/>
        </w:numPr>
        <w:pStyle w:val="Compact"/>
      </w:pPr>
      <w:r>
        <w:t xml:space="preserve">If the diagonals of a quadrilateral both bisect each other, then the quadrilateral is a parallelogram.</w:t>
      </w:r>
    </w:p>
    <w:p>
      <w:pPr>
        <w:numPr>
          <w:ilvl w:val="0"/>
          <w:numId w:val="1002"/>
        </w:numPr>
        <w:pStyle w:val="Compact"/>
      </w:pPr>
      <w:r>
        <w:t xml:space="preserve">If the diagonals of a quadrilateral both bisect each other and they are perpendicular, then the quadrilateral is a</w:t>
      </w:r>
      <w:r>
        <w:t xml:space="preserve"> </w:t>
      </w:r>
      <w:r>
        <w:rPr>
          <w:bCs/>
          <w:b/>
        </w:rPr>
        <w:t xml:space="preserve">rhombus</w:t>
      </w:r>
      <w:r>
        <w:t xml:space="preserve">.</w:t>
      </w:r>
    </w:p>
    <w:p>
      <w:pPr>
        <w:numPr>
          <w:ilvl w:val="0"/>
          <w:numId w:val="1003"/>
        </w:numPr>
        <w:pStyle w:val="Compact"/>
      </w:pPr>
      <w:r>
        <w:t xml:space="preserve">Pick one conjecture and use the strips to convince yourself it is true.</w:t>
      </w:r>
    </w:p>
    <w:p>
      <w:pPr>
        <w:numPr>
          <w:ilvl w:val="0"/>
          <w:numId w:val="1003"/>
        </w:numPr>
        <w:pStyle w:val="Compact"/>
      </w:pPr>
      <w:r>
        <w:t xml:space="preserve">Re-write the conjecture to identify the given information and the statement to prove.</w:t>
      </w:r>
    </w:p>
    <w:p>
      <w:pPr>
        <w:numPr>
          <w:ilvl w:val="0"/>
          <w:numId w:val="1003"/>
        </w:numPr>
        <w:pStyle w:val="Compact"/>
      </w:pPr>
      <w:r>
        <w:t xml:space="preserve">Draw a diagram of the situation. Mark the given information and any information you can figure out for sure.</w:t>
      </w:r>
    </w:p>
    <w:p>
      <w:pPr>
        <w:numPr>
          <w:ilvl w:val="0"/>
          <w:numId w:val="1003"/>
        </w:numPr>
        <w:pStyle w:val="Compact"/>
      </w:pPr>
      <w:r>
        <w:t xml:space="preserve">Write a rough draft of how you might prove your conjecture is true.</w:t>
      </w:r>
    </w:p>
    <w:bookmarkEnd w:id="31"/>
    <w:bookmarkEnd w:id="32"/>
    <w:bookmarkStart w:id="41" w:name="checking-a-proof"/>
    <w:p>
      <w:pPr>
        <w:pStyle w:val="Heading3"/>
      </w:pPr>
      <w:r>
        <w:t xml:space="preserve">3 Checking a Proof</w:t>
      </w:r>
    </w:p>
    <w:bookmarkStart w:id="33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Exchange proofs with your partner. Read the rough draft of their proof. If it convinces you, write a detailed proof together following their plan. If it does not convince you, suggest changes that will make the proof convincing.</w:t>
      </w:r>
    </w:p>
    <w:bookmarkEnd w:id="33"/>
    <w:bookmarkStart w:id="40" w:name="activity-synthesis-1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1920239" cy="1828787"/>
            <wp:effectExtent b="0" l="0" r="0" t="0"/>
            <wp:docPr descr="Parallelogram MNKL" title="" id="35" name="Picture"/>
            <a:graphic>
              <a:graphicData uri="http://schemas.openxmlformats.org/drawingml/2006/picture">
                <pic:pic>
                  <pic:nvPicPr>
                    <pic:cNvPr descr="/app/tmp/embedder-1670997368.9108562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82878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40"/>
    <w:bookmarkEnd w:id="4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7" Target="media/rId37.png" /><Relationship Type="http://schemas.openxmlformats.org/officeDocument/2006/relationships/image" Id="rId21" Target="media/rId21.png" /><Relationship Type="http://schemas.openxmlformats.org/officeDocument/2006/relationships/image" Id="rId26" Target="media/rId26.png" /><Relationship Type="http://schemas.openxmlformats.org/officeDocument/2006/relationships/image" Id="rId34" Target="media/rId3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2022-12-14T05:56:09Z</dcterms:created>
  <dcterms:modified xsi:type="dcterms:W3CDTF">2022-12-14T05:56:09Z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0Zgmq6zM2C5MxS8Fxcey5K6jgmWkvTUIW2PxYiKjpRT1nGPywEQgc4khjBuUo56Ml0v747A3aBPe6RQSVqymSQ==</vt:lpwstr>
  </property>
</Properties>
</file>