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squares-and-equations"/>
    <w:p>
      <w:pPr>
        <w:pStyle w:val="Heading2"/>
      </w:pPr>
      <w:r>
        <w:t xml:space="preserve">Lesson 3: Squares and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squares</w:t>
      </w:r>
    </w:p>
    <w:bookmarkStart w:id="21" w:name="math-talk-squaring-values"/>
    <w:p>
      <w:pPr>
        <w:pStyle w:val="Heading3"/>
      </w:pPr>
      <w:r>
        <w:t xml:space="preserve">3.1: Math Talk: Squaring Values</w:t>
      </w:r>
    </w:p>
    <w:p>
      <w:pPr>
        <w:pStyle w:val="FirstParagraph"/>
      </w:pPr>
      <w:r>
        <w:t xml:space="preserve">Mentally evaluate each expression.</w:t>
      </w:r>
    </w:p>
    <w:p>
      <w:pPr>
        <w:pStyle w:val="BodyText"/>
      </w:pPr>
      <m:oMath>
        <m:sSup>
          <m:e>
            <m:r>
              <m:t>7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sSup>
          <m:e>
            <m:r>
              <m:t>7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bookmarkEnd w:id="21"/>
    <w:bookmarkStart w:id="31" w:name="squares-with-squares"/>
    <w:p>
      <w:pPr>
        <w:pStyle w:val="Heading3"/>
      </w:pPr>
      <w:r>
        <w:t xml:space="preserve">3.2: Squares with Squares</w:t>
      </w:r>
    </w:p>
    <w:p>
      <w:pPr>
        <w:pStyle w:val="FirstParagraph"/>
      </w:pPr>
      <w:r>
        <w:t xml:space="preserve">Let </w:t>
      </w: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q</m:t>
        </m:r>
      </m:oMath>
    </w:p>
    <w:p>
      <w:pPr>
        <w:numPr>
          <w:ilvl w:val="0"/>
          <w:numId w:val="1002"/>
        </w:numPr>
        <w:pStyle w:val="Compact"/>
      </w:pPr>
      <w:r>
        <w:t xml:space="preserve">Select all pairs of values that could be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1"/>
          <w:numId w:val="1003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1"/>
          <w:numId w:val="1003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3"/>
        </w:numPr>
        <w:pStyle w:val="Compact"/>
      </w:pP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0.2</m:t>
        </m:r>
        <m:r>
          <m:rPr>
            <m:sty m:val="p"/>
          </m:rPr>
          <m:t>,</m:t>
        </m:r>
        <m:r>
          <m:t>q</m:t>
        </m:r>
        <m:r>
          <m:rPr>
            <m:sty m:val="p"/>
          </m:rPr>
          <m:t>=</m:t>
        </m:r>
        <m:r>
          <m:t>0.4</m:t>
        </m:r>
      </m:oMath>
    </w:p>
    <w:p>
      <w:pPr>
        <w:numPr>
          <w:ilvl w:val="0"/>
          <w:numId w:val="1002"/>
        </w:numPr>
        <w:pStyle w:val="Compact"/>
      </w:pPr>
      <w:r>
        <w:t xml:space="preserve">List one other possible pair of values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that make the equation true.</w:t>
      </w:r>
    </w:p>
    <w:p>
      <w:pPr>
        <w:numPr>
          <w:ilvl w:val="0"/>
          <w:numId w:val="1002"/>
        </w:numPr>
      </w:pPr>
      <w:r>
        <w:t xml:space="preserve">Use the diagrams to find the value of the side length for each square, then find the value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1. The square has an area of 25.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00200"/>
            <wp:effectExtent b="0" l="0" r="0" t="0"/>
            <wp:docPr descr="Square labeled x on left side and bottom side." title="" id="23" name="Picture"/>
            <a:graphic>
              <a:graphicData uri="http://schemas.openxmlformats.org/drawingml/2006/picture">
                <pic:pic>
                  <pic:nvPicPr>
                    <pic:cNvPr descr="/app/tmp/embedder-1671004908.54288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2. The square has an area of 36.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00200"/>
            <wp:effectExtent b="0" l="0" r="0" t="0"/>
            <wp:docPr descr="Square labeled x + 1 on left side and bottom side." title="" id="26" name="Picture"/>
            <a:graphic>
              <a:graphicData uri="http://schemas.openxmlformats.org/drawingml/2006/picture">
                <pic:pic>
                  <pic:nvPicPr>
                    <pic:cNvPr descr="/app/tmp/embedder-1671004908.60850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3. The square has an area of 100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00200"/>
            <wp:effectExtent b="0" l="0" r="0" t="0"/>
            <wp:docPr descr="Square labeled with x - 3 on left side and bottom side." title="" id="29" name="Picture"/>
            <a:graphic>
              <a:graphicData uri="http://schemas.openxmlformats.org/drawingml/2006/picture">
                <pic:pic>
                  <pic:nvPicPr>
                    <pic:cNvPr descr="/app/tmp/embedder-1671004908.675305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matching-solutions-and-equations"/>
    <w:p>
      <w:pPr>
        <w:pStyle w:val="Heading3"/>
      </w:pPr>
      <w:r>
        <w:t xml:space="preserve">3.3: Matching Solutions and Equations</w:t>
      </w:r>
    </w:p>
    <w:p>
      <w:pPr>
        <w:pStyle w:val="FirstParagraph"/>
      </w:pPr>
      <w:r>
        <w:t xml:space="preserve">Here are some equations and a list of numbers. Which numbers are solutions to which equations?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121</m:t>
        </m:r>
      </m:oMath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⋅</m:t>
        </m:r>
        <m:sSup>
          <m:e>
            <m:r>
              <m:t>d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500</m:t>
        </m:r>
      </m:oMath>
    </w:p>
    <w:p>
      <w:pPr>
        <w:numPr>
          <w:ilvl w:val="0"/>
          <w:numId w:val="1004"/>
        </w:numPr>
        <w:pStyle w:val="Compact"/>
      </w:pPr>
      <m:oMath>
        <m:r>
          <m:t>80</m:t>
        </m:r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r>
          <m:t>100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-13</w:t>
      </w:r>
    </w:p>
    <w:p>
      <w:pPr>
        <w:numPr>
          <w:ilvl w:val="0"/>
          <w:numId w:val="1005"/>
        </w:numPr>
        <w:pStyle w:val="Compact"/>
      </w:pPr>
      <w:r>
        <w:t xml:space="preserve">-11</w:t>
      </w:r>
    </w:p>
    <w:p>
      <w:pPr>
        <w:numPr>
          <w:ilvl w:val="0"/>
          <w:numId w:val="1005"/>
        </w:numPr>
        <w:pStyle w:val="Compact"/>
      </w:pPr>
      <w:r>
        <w:t xml:space="preserve">-10</w:t>
      </w:r>
    </w:p>
    <w:p>
      <w:pPr>
        <w:numPr>
          <w:ilvl w:val="0"/>
          <w:numId w:val="1005"/>
        </w:numPr>
        <w:pStyle w:val="Compact"/>
      </w:pPr>
      <w:r>
        <w:t xml:space="preserve">-9</w:t>
      </w:r>
    </w:p>
    <w:p>
      <w:pPr>
        <w:numPr>
          <w:ilvl w:val="0"/>
          <w:numId w:val="1005"/>
        </w:numPr>
        <w:pStyle w:val="Compact"/>
      </w:pPr>
      <w:r>
        <w:t xml:space="preserve">-7</w:t>
      </w:r>
    </w:p>
    <w:p>
      <w:pPr>
        <w:numPr>
          <w:ilvl w:val="0"/>
          <w:numId w:val="1005"/>
        </w:numPr>
        <w:pStyle w:val="Compact"/>
      </w:pPr>
      <w:r>
        <w:t xml:space="preserve">7</w:t>
      </w:r>
    </w:p>
    <w:p>
      <w:pPr>
        <w:numPr>
          <w:ilvl w:val="0"/>
          <w:numId w:val="1005"/>
        </w:numPr>
        <w:pStyle w:val="Compact"/>
      </w:pPr>
      <w:r>
        <w:t xml:space="preserve">9</w:t>
      </w:r>
    </w:p>
    <w:p>
      <w:pPr>
        <w:numPr>
          <w:ilvl w:val="0"/>
          <w:numId w:val="1005"/>
        </w:numPr>
        <w:pStyle w:val="Compact"/>
      </w:pPr>
      <w:r>
        <w:t xml:space="preserve">10</w:t>
      </w:r>
    </w:p>
    <w:p>
      <w:pPr>
        <w:numPr>
          <w:ilvl w:val="0"/>
          <w:numId w:val="1005"/>
        </w:numPr>
        <w:pStyle w:val="Compact"/>
      </w:pPr>
      <w:r>
        <w:t xml:space="preserve">11</w:t>
      </w:r>
    </w:p>
    <w:p>
      <w:pPr>
        <w:numPr>
          <w:ilvl w:val="0"/>
          <w:numId w:val="1005"/>
        </w:numPr>
        <w:pStyle w:val="Compact"/>
      </w:pPr>
      <w:r>
        <w:t xml:space="preserve">13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2022-12-14T08:01:49Z</dcterms:created>
  <dcterms:modified xsi:type="dcterms:W3CDTF">2022-12-14T08:01:49Z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mHGqehcbg1lAe3U9SHV/2utc/b9afgkWDF/2Rb3xMFq8de8je5N7BIWf1iMZEVOy0rSEOU70VA2J1RM1yf4zBw==</vt:lpwstr>
  </property>
</Properties>
</file>