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cd0a5fe52146377886fa16fe212958232ee641"/>
    <w:p>
      <w:pPr>
        <w:pStyle w:val="Heading2"/>
      </w:pPr>
      <w:r>
        <w:t xml:space="preserve">Unit 2 Lesson 10: Introducing Graphs of Proportional Relationships</w:t>
      </w:r>
    </w:p>
    <w:bookmarkEnd w:id="20"/>
    <w:bookmarkStart w:id="25" w:name="notice-these-points-warm-up"/>
    <w:p>
      <w:pPr>
        <w:pStyle w:val="Heading3"/>
      </w:pPr>
      <w:r>
        <w:t xml:space="preserve">1 Notice These Points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Plot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8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6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10480" cy="3984826"/>
            <wp:effectExtent b="0" l="0" r="0" t="0"/>
            <wp:docPr descr="Grid with Quadrant 1. Horizontal axis, labeled x, 0 to 7, by 1's. Vertical axis, labeled y, 0 to 11, by 1's." title="" id="22" name="Picture"/>
            <a:graphic>
              <a:graphicData uri="http://schemas.openxmlformats.org/drawingml/2006/picture">
                <pic:pic>
                  <pic:nvPicPr>
                    <pic:cNvPr descr="/app/tmp/embedder-1671038171.23543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480" cy="39848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do you notice about the graph?</w:t>
      </w:r>
    </w:p>
    <w:bookmarkEnd w:id="24"/>
    <w:bookmarkEnd w:id="25"/>
    <w:bookmarkStart w:id="30" w:name="t-shirts-for-sale"/>
    <w:p>
      <w:pPr>
        <w:pStyle w:val="Heading3"/>
      </w:pPr>
      <w:r>
        <w:t xml:space="preserve">2 T-shirts for Sale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Some T-shirts cost</w:t>
      </w:r>
      <w:r>
        <w:t xml:space="preserve"> </w:t>
      </w:r>
      <w:r>
        <w:t xml:space="preserve">$</w:t>
      </w:r>
      <w:r>
        <w:t xml:space="preserve">8 each.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</w:tr>
    </w:tbl>
    <w:p>
      <w:pPr>
        <w:numPr>
          <w:ilvl w:val="0"/>
          <w:numId w:val="1002"/>
        </w:numPr>
      </w:pPr>
      <w:r>
        <w:t xml:space="preserve">Use the table to answer these questions.</w:t>
      </w:r>
    </w:p>
    <w:p>
      <w:pPr>
        <w:numPr>
          <w:ilvl w:val="1"/>
          <w:numId w:val="1003"/>
        </w:numPr>
        <w:pStyle w:val="Compact"/>
      </w:pPr>
      <w:r>
        <w:t xml:space="preserve">What does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3"/>
        </w:numPr>
        <w:pStyle w:val="Compact"/>
      </w:pPr>
      <w:r>
        <w:t xml:space="preserve">What does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3"/>
        </w:numPr>
        <w:pStyle w:val="Compact"/>
      </w:pPr>
      <w:r>
        <w:t xml:space="preserve">Is there a proportional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Plot the pairs in the table on the</w:t>
      </w:r>
      <w:r>
        <w:t xml:space="preserve"> </w:t>
      </w:r>
      <w:r>
        <w:rPr>
          <w:bCs/>
          <w:b/>
        </w:rPr>
        <w:t xml:space="preserve">coordinate plane</w:t>
      </w:r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93110" cy="3948128"/>
            <wp:effectExtent b="0" l="0" r="0" t="0"/>
            <wp:docPr descr="Graph. Horizontal axis, 0 to 6, by 1's. Vertical axis, 0 to 50, by 10's." title="" id="27" name="Picture"/>
            <a:graphic>
              <a:graphicData uri="http://schemas.openxmlformats.org/drawingml/2006/picture">
                <pic:pic>
                  <pic:nvPicPr>
                    <pic:cNvPr descr="/app/tmp/embedder-1671038171.264200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110" cy="39481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you notice about the graph?</w:t>
      </w:r>
    </w:p>
    <w:bookmarkEnd w:id="29"/>
    <w:bookmarkEnd w:id="30"/>
    <w:bookmarkStart w:id="35" w:name="matching-tables-and-graphs"/>
    <w:p>
      <w:pPr>
        <w:pStyle w:val="Heading3"/>
      </w:pPr>
      <w:r>
        <w:t xml:space="preserve">3 Matching Tables and Graphs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papers showing tables and graphs.</w:t>
      </w:r>
    </w:p>
    <w:p>
      <w:pPr>
        <w:numPr>
          <w:ilvl w:val="0"/>
          <w:numId w:val="1004"/>
        </w:numPr>
        <w:pStyle w:val="Compact"/>
      </w:pPr>
      <w:r>
        <w:t xml:space="preserve">Examine the graphs closely. What is the same and what is different about the graphs?</w:t>
      </w:r>
    </w:p>
    <w:p>
      <w:pPr>
        <w:numPr>
          <w:ilvl w:val="0"/>
          <w:numId w:val="1004"/>
        </w:numPr>
        <w:pStyle w:val="Compact"/>
      </w:pPr>
      <w:r>
        <w:t xml:space="preserve">Sort the graphs into categories of your choosing. Label each category. Be prepared to explain why you sorted the graphs the way you did.</w:t>
      </w:r>
    </w:p>
    <w:p>
      <w:pPr>
        <w:numPr>
          <w:ilvl w:val="0"/>
          <w:numId w:val="1004"/>
        </w:numPr>
      </w:pPr>
      <w:r>
        <w:t xml:space="preserve">Take turns with a partner to match a table with a graph.</w:t>
      </w:r>
    </w:p>
    <w:p>
      <w:pPr>
        <w:numPr>
          <w:ilvl w:val="1"/>
          <w:numId w:val="1005"/>
        </w:numPr>
        <w:pStyle w:val="Compact"/>
      </w:pPr>
      <w:r>
        <w:t xml:space="preserve">For each match you find, explain to your partner how you know it is a match.</w:t>
      </w:r>
    </w:p>
    <w:p>
      <w:pPr>
        <w:numPr>
          <w:ilvl w:val="1"/>
          <w:numId w:val="1005"/>
        </w:numPr>
        <w:pStyle w:val="Compact"/>
      </w:pPr>
      <w:r>
        <w:t xml:space="preserve">For each match your partner finds, listen carefully to their explanation. If you disagree, work to reach an agreement.</w:t>
      </w:r>
    </w:p>
    <w:p>
      <w:pPr>
        <w:numPr>
          <w:ilvl w:val="0"/>
          <w:numId w:val="1000"/>
        </w:numPr>
      </w:pPr>
      <w:r>
        <w:t xml:space="preserve">Pause here so your teacher can review your work.</w:t>
      </w:r>
    </w:p>
    <w:p>
      <w:pPr>
        <w:numPr>
          <w:ilvl w:val="0"/>
          <w:numId w:val="1004"/>
        </w:numPr>
        <w:pStyle w:val="Compact"/>
      </w:pPr>
      <w:r>
        <w:t xml:space="preserve">Trade places with another group. How are their categories the same as your group's categories? How are they different?</w:t>
      </w:r>
    </w:p>
    <w:p>
      <w:pPr>
        <w:numPr>
          <w:ilvl w:val="0"/>
          <w:numId w:val="1004"/>
        </w:numPr>
        <w:pStyle w:val="Compact"/>
      </w:pPr>
      <w:r>
        <w:t xml:space="preserve">Return to your original place. Discuss any changes you may wish to make to your categories based on what the other group did.</w:t>
      </w:r>
    </w:p>
    <w:p>
      <w:pPr>
        <w:numPr>
          <w:ilvl w:val="0"/>
          <w:numId w:val="1004"/>
        </w:numPr>
        <w:pStyle w:val="Compact"/>
      </w:pPr>
      <w:r>
        <w:t xml:space="preserve">Which of the relationships are proportional?</w:t>
      </w:r>
    </w:p>
    <w:p>
      <w:pPr>
        <w:numPr>
          <w:ilvl w:val="0"/>
          <w:numId w:val="1004"/>
        </w:numPr>
        <w:pStyle w:val="Compact"/>
      </w:pPr>
      <w:r>
        <w:t xml:space="preserve">What have you noticed about the graphs of proportional relationships? Do you think this will hold true for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graphs of proportional relationships?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2022-12-14T17:16:11Z</dcterms:created>
  <dcterms:modified xsi:type="dcterms:W3CDTF">2022-12-14T17:16:11Z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WbtPs6xhn2QW49JpYDDrrKblZFpL3nYIwyovb8uaEex9vwrqwOlnOdMHcXcxVMfEnw0d3F9UKxNGoMofv5USsQ==</vt:lpwstr>
  </property>
</Properties>
</file>