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lo-que-sabemos-sobre-figuras"/>
    <w:p>
      <w:pPr>
        <w:pStyle w:val="Heading2"/>
      </w:pPr>
      <w:r>
        <w:t xml:space="preserve">Lección 1: Lo que sabemos sobre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figuras y hablemos sobre ellas.</w:t>
      </w:r>
    </w:p>
    <w:bookmarkStart w:id="36" w:name="Xe1a48975c89bf9e1a041b53fa01b06f801c7aaa"/>
    <w:p>
      <w:pPr>
        <w:pStyle w:val="Heading3"/>
      </w:pPr>
      <w:r>
        <w:t xml:space="preserve">Calentamiento: Cuál es diferente: Osos de peluche</w:t>
      </w:r>
    </w:p>
    <w:p>
      <w:pPr>
        <w:pStyle w:val="FirstParagraph"/>
      </w:pPr>
      <w:r>
        <w:drawing>
          <wp:inline>
            <wp:extent cx="4428264" cy="5070485"/>
            <wp:effectExtent b="0" l="0" r="0" t="0"/>
            <wp:docPr descr="Blue teddy bear. 4 buttons. No bow tie." title="" id="22" name="Picture"/>
            <a:graphic>
              <a:graphicData uri="http://schemas.openxmlformats.org/drawingml/2006/picture">
                <pic:pic>
                  <pic:nvPicPr>
                    <pic:cNvPr descr="/app/tmp/embedder-1671057042.04228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50704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28264" cy="5070485"/>
            <wp:effectExtent b="0" l="0" r="0" t="0"/>
            <wp:docPr descr="Brown teddy bear. Two buttons. Red bow tie." title="" id="25" name="Picture"/>
            <a:graphic>
              <a:graphicData uri="http://schemas.openxmlformats.org/drawingml/2006/picture">
                <pic:pic>
                  <pic:nvPicPr>
                    <pic:cNvPr descr="/app/tmp/embedder-1671057042.10043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50704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4312053" cy="3425177"/>
            <wp:effectExtent b="0" l="0" r="0" t="0"/>
            <wp:docPr descr="White teddy bear holding red heart." title="" id="28" name="Picture"/>
            <a:graphic>
              <a:graphicData uri="http://schemas.openxmlformats.org/drawingml/2006/picture">
                <pic:pic>
                  <pic:nvPicPr>
                    <pic:cNvPr descr="/app/tmp/embedder-1671057042.1946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053" cy="3425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498603" cy="3501632"/>
            <wp:effectExtent b="0" l="0" r="0" t="0"/>
            <wp:docPr descr=" Fuzzy white teddy bear." title="" id="31" name="Picture"/>
            <a:graphic>
              <a:graphicData uri="http://schemas.openxmlformats.org/drawingml/2006/picture">
                <pic:pic>
                  <pic:nvPicPr>
                    <pic:cNvPr descr="/app/tmp/embedder-1671057042.274890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3501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4498603" cy="3501632"/>
            <wp:effectExtent b="0" l="0" r="0" t="0"/>
            <wp:docPr descr="Fuzzy blue teddy bear holding red heart." title="" id="34" name="Picture"/>
            <a:graphic>
              <a:graphicData uri="http://schemas.openxmlformats.org/drawingml/2006/picture">
                <pic:pic>
                  <pic:nvPicPr>
                    <pic:cNvPr descr="/app/tmp/embedder-1671057042.356204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3501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0" w:name="figuras-en-una-imagen"/>
    <w:p>
      <w:pPr>
        <w:pStyle w:val="Heading3"/>
      </w:pPr>
      <w:r>
        <w:t xml:space="preserve">1.2: Figuras en una imagen</w:t>
      </w:r>
    </w:p>
    <w:p>
      <w:pPr>
        <w:pStyle w:val="FirstParagraph"/>
      </w:pPr>
      <w:r>
        <w:drawing>
          <wp:inline>
            <wp:extent cx="4409915" cy="3015379"/>
            <wp:effectExtent b="0" l="0" r="0" t="0"/>
            <wp:docPr descr="Backgammon gameboard" title="" id="38" name="Picture"/>
            <a:graphic>
              <a:graphicData uri="http://schemas.openxmlformats.org/drawingml/2006/picture">
                <pic:pic>
                  <pic:nvPicPr>
                    <pic:cNvPr descr="/app/tmp/embedder-1671057042.432504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915" cy="3015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3" w:name="centros-momento-de-escoger"/>
    <w:p>
      <w:pPr>
        <w:pStyle w:val="Heading3"/>
      </w:pPr>
      <w:r>
        <w:t xml:space="preserve">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2" name="Picture"/>
            <a:graphic>
              <a:graphicData uri="http://schemas.openxmlformats.org/drawingml/2006/picture">
                <pic:pic>
                  <pic:nvPicPr>
                    <pic:cNvPr descr="/app/tmp/embedder-1671057042.562351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5" name="Picture"/>
            <a:graphic>
              <a:graphicData uri="http://schemas.openxmlformats.org/drawingml/2006/picture">
                <pic:pic>
                  <pic:nvPicPr>
                    <pic:cNvPr descr="/app/tmp/embedder-1671057042.633433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48" name="Picture"/>
            <a:graphic>
              <a:graphicData uri="http://schemas.openxmlformats.org/drawingml/2006/picture">
                <pic:pic>
                  <pic:nvPicPr>
                    <pic:cNvPr descr="/app/tmp/embedder-1671057042.732103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2022-12-14T22:30:43Z</dcterms:created>
  <dcterms:modified xsi:type="dcterms:W3CDTF">2022-12-14T22:30:43Z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BYhZL5JhJkPlAQZru0xjaTW2HjT6UjnLOpJx/EpBnC4hjBx2/uneHiDlpXXqKE8BDF5nsu7YZNC/GJSMPk6fcw==</vt:lpwstr>
  </property>
</Properties>
</file>