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4-día-2-de-centros"/>
    <w:p>
      <w:pPr>
        <w:pStyle w:val="Heading2"/>
      </w:pPr>
      <w:r>
        <w:t xml:space="preserve">Unit 4 Lesson 14: Día 2 de centros</w:t>
      </w:r>
    </w:p>
    <w:bookmarkEnd w:id="20"/>
    <w:bookmarkStart w:id="22" w:name="wu-verdadero-o-falso-es-50-warm-up"/>
    <w:p>
      <w:pPr>
        <w:pStyle w:val="Heading3"/>
      </w:pPr>
      <w:r>
        <w:t xml:space="preserve">WU Verdadero o falso: ¿Es 50?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cómo pensaste.</w:t>
      </w:r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1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bookmarkEnd w:id="21"/>
    <w:bookmarkEnd w:id="22"/>
    <w:bookmarkStart w:id="24" w:name="Xeb352de575d8a50483c9c8976c2e48b201c0c21"/>
    <w:p>
      <w:pPr>
        <w:pStyle w:val="Heading3"/>
      </w:pPr>
      <w:r>
        <w:t xml:space="preserve">1 Conozcamos “Salta en la recta: Suma y resta hasta 100”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Salta en la recta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507.92582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sobre rectas numéricas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507.95559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60507.99000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2022-12-14T23:28:28Z</dcterms:created>
  <dcterms:modified xsi:type="dcterms:W3CDTF">2022-12-14T23:28:28Z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0b8vswlMqpHKCtO8o72HmmJaGyCl0rm/WWMfou9bZtf1u2rqZcRSzA/ucKLy2avyW7JiprFY5KTc6frSm1Rlig==</vt:lpwstr>
  </property>
</Properties>
</file>