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5.png" ContentType="image/png"/>
  <Override PartName="/word/media/rId29.png" ContentType="image/png"/>
  <Override PartName="/word/media/rId32.png" ContentType="image/png"/>
  <Override PartName="/word/media/rId37.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keeping-the-equation-balanced"/>
    <w:p>
      <w:pPr>
        <w:pStyle w:val="Heading2"/>
      </w:pPr>
      <w:r>
        <w:t xml:space="preserve">Lesson 2: Keeping the Equation Balanced</w:t>
      </w:r>
    </w:p>
    <w:bookmarkEnd w:id="20"/>
    <w:p>
      <w:pPr>
        <w:pStyle w:val="FirstParagraph"/>
      </w:pPr>
      <w:r>
        <w:t xml:space="preserve">Let's figure out unknown weights on balanced hangers.</w:t>
      </w:r>
    </w:p>
    <w:bookmarkStart w:id="24" w:name="notice-and-wonder-hanging-socks"/>
    <w:p>
      <w:pPr>
        <w:pStyle w:val="Heading3"/>
      </w:pPr>
      <w:r>
        <w:t xml:space="preserve">2.1: Notice and Wonder: Hanging Socks</w:t>
      </w:r>
    </w:p>
    <w:p>
      <w:pPr>
        <w:pStyle w:val="FirstParagraph"/>
      </w:pPr>
      <w:r>
        <w:t xml:space="preserve">What do you notice? What do you wonder?</w:t>
      </w:r>
    </w:p>
    <w:p>
      <w:pPr>
        <w:pStyle w:val="BodyText"/>
      </w:pPr>
      <w:r>
        <w:drawing>
          <wp:inline>
            <wp:extent cx="5943600" cy="3705379"/>
            <wp:effectExtent b="0" l="0" r="0" t="0"/>
            <wp:docPr descr="Two clothing hangers with socks. " title="" id="22" name="Picture"/>
            <a:graphic>
              <a:graphicData uri="http://schemas.openxmlformats.org/drawingml/2006/picture">
                <pic:pic>
                  <pic:nvPicPr>
                    <pic:cNvPr descr="/app/tmp/embedder-1671034102.8041735.png" id="23" name="Picture"/>
                    <pic:cNvPicPr>
                      <a:picLocks noChangeArrowheads="1" noChangeAspect="1"/>
                    </pic:cNvPicPr>
                  </pic:nvPicPr>
                  <pic:blipFill>
                    <a:blip r:embed="rId21"/>
                    <a:stretch>
                      <a:fillRect/>
                    </a:stretch>
                  </pic:blipFill>
                  <pic:spPr bwMode="auto">
                    <a:xfrm>
                      <a:off x="0" y="0"/>
                      <a:ext cx="5943600" cy="3705379"/>
                    </a:xfrm>
                    <a:prstGeom prst="rect">
                      <a:avLst/>
                    </a:prstGeom>
                    <a:noFill/>
                    <a:ln w="9525">
                      <a:noFill/>
                      <a:headEnd/>
                      <a:tailEnd/>
                    </a:ln>
                  </pic:spPr>
                </pic:pic>
              </a:graphicData>
            </a:graphic>
          </wp:inline>
        </w:drawing>
      </w:r>
    </w:p>
    <w:bookmarkEnd w:id="24"/>
    <w:bookmarkStart w:id="28" w:name="hanging-blocks"/>
    <w:p>
      <w:pPr>
        <w:pStyle w:val="Heading3"/>
      </w:pPr>
      <w:r>
        <w:t xml:space="preserve">2.2: Hanging Blocks</w:t>
      </w:r>
    </w:p>
    <w:p>
      <w:pPr>
        <w:pStyle w:val="FirstParagraph"/>
      </w:pPr>
      <w:r>
        <w:t xml:space="preserve">This picture represents a hanger that is balanced because the weight on each side is the same.</w:t>
      </w:r>
    </w:p>
    <w:p>
      <w:pPr>
        <w:numPr>
          <w:ilvl w:val="0"/>
          <w:numId w:val="1001"/>
        </w:numPr>
        <w:pStyle w:val="Compact"/>
      </w:pPr>
      <w:r>
        <w:t xml:space="preserve">Elena takes two triangles off of the left side and three triangles off of the right side. Will the hanger still be in balance, or will it tip to one side? Which side? Explain how you know.</w:t>
      </w:r>
    </w:p>
    <w:p>
      <w:pPr>
        <w:numPr>
          <w:ilvl w:val="0"/>
          <w:numId w:val="1001"/>
        </w:numPr>
        <w:pStyle w:val="Compact"/>
      </w:pPr>
      <w:r>
        <w:t xml:space="preserve">If a triangle weighs 1 gram, how much does a square weigh?</w:t>
      </w:r>
    </w:p>
    <w:p>
      <w:pPr>
        <w:pStyle w:val="FirstParagraph"/>
      </w:pPr>
      <w:r>
        <w:drawing>
          <wp:inline>
            <wp:extent cx="2082630" cy="4128561"/>
            <wp:effectExtent b="0" l="0" r="0" t="0"/>
            <wp:docPr descr="A balanced hanger. Left side, 3 squares, 2 triangles. Right side, 1 square, 5 triangles." title="" id="26" name="Picture"/>
            <a:graphic>
              <a:graphicData uri="http://schemas.openxmlformats.org/drawingml/2006/picture">
                <pic:pic>
                  <pic:nvPicPr>
                    <pic:cNvPr descr="/app/tmp/embedder-1671034102.8343818.png" id="27" name="Picture"/>
                    <pic:cNvPicPr>
                      <a:picLocks noChangeArrowheads="1" noChangeAspect="1"/>
                    </pic:cNvPicPr>
                  </pic:nvPicPr>
                  <pic:blipFill>
                    <a:blip r:embed="rId25"/>
                    <a:stretch>
                      <a:fillRect/>
                    </a:stretch>
                  </pic:blipFill>
                  <pic:spPr bwMode="auto">
                    <a:xfrm>
                      <a:off x="0" y="0"/>
                      <a:ext cx="2082630" cy="4128561"/>
                    </a:xfrm>
                    <a:prstGeom prst="rect">
                      <a:avLst/>
                    </a:prstGeom>
                    <a:noFill/>
                    <a:ln w="9525">
                      <a:noFill/>
                      <a:headEnd/>
                      <a:tailEnd/>
                    </a:ln>
                  </pic:spPr>
                </pic:pic>
              </a:graphicData>
            </a:graphic>
          </wp:inline>
        </w:drawing>
      </w:r>
    </w:p>
    <w:bookmarkEnd w:id="28"/>
    <w:bookmarkStart w:id="36" w:name="more-hanging-blocks"/>
    <w:p>
      <w:pPr>
        <w:pStyle w:val="Heading3"/>
      </w:pPr>
      <w:r>
        <w:t xml:space="preserve">2.3: More Hanging Blocks</w:t>
      </w:r>
    </w:p>
    <w:p>
      <w:pPr>
        <w:pStyle w:val="FirstParagraph"/>
      </w:pPr>
      <w:r>
        <w:t xml:space="preserve">A triangle weighs 3 grams and a circle weighs 6 grams.</w:t>
      </w:r>
    </w:p>
    <w:p>
      <w:pPr>
        <w:numPr>
          <w:ilvl w:val="0"/>
          <w:numId w:val="1002"/>
        </w:numPr>
      </w:pPr>
      <w:r>
        <w:t xml:space="preserve">Find the weight of a square in Hanger A and the weight of a pentagon in</w:t>
      </w:r>
      <w:r>
        <w:br/>
      </w:r>
      <w:r>
        <w:t xml:space="preserve">Hanger B.</w:t>
      </w:r>
    </w:p>
    <w:p>
      <w:pPr>
        <w:numPr>
          <w:ilvl w:val="0"/>
          <w:numId w:val="1002"/>
        </w:numPr>
        <w:pStyle w:val="Compact"/>
      </w:pPr>
      <w:r>
        <w:t xml:space="preserve">Write an equation to represent</w:t>
      </w:r>
      <w:r>
        <w:br/>
      </w:r>
      <w:r>
        <w:t xml:space="preserve">each hanger.</w:t>
      </w:r>
    </w:p>
    <w:p>
      <w:pPr>
        <w:pStyle w:val="FirstParagraph"/>
      </w:pPr>
      <w:r>
        <w:drawing>
          <wp:inline>
            <wp:extent cx="4333460" cy="4128561"/>
            <wp:effectExtent b="0" l="0" r="0" t="0"/>
            <wp:docPr descr="Two balanced hangers. " title="" id="30" name="Picture"/>
            <a:graphic>
              <a:graphicData uri="http://schemas.openxmlformats.org/drawingml/2006/picture">
                <pic:pic>
                  <pic:nvPicPr>
                    <pic:cNvPr descr="/app/tmp/embedder-1671034102.8557687.png" id="31" name="Picture"/>
                    <pic:cNvPicPr>
                      <a:picLocks noChangeArrowheads="1" noChangeAspect="1"/>
                    </pic:cNvPicPr>
                  </pic:nvPicPr>
                  <pic:blipFill>
                    <a:blip r:embed="rId29"/>
                    <a:stretch>
                      <a:fillRect/>
                    </a:stretch>
                  </pic:blipFill>
                  <pic:spPr bwMode="auto">
                    <a:xfrm>
                      <a:off x="0" y="0"/>
                      <a:ext cx="4333460" cy="4128561"/>
                    </a:xfrm>
                    <a:prstGeom prst="rect">
                      <a:avLst/>
                    </a:prstGeom>
                    <a:noFill/>
                    <a:ln w="9525">
                      <a:noFill/>
                      <a:headEnd/>
                      <a:tailEnd/>
                    </a:ln>
                  </pic:spPr>
                </pic:pic>
              </a:graphicData>
            </a:graphic>
          </wp:inline>
        </w:drawing>
      </w:r>
    </w:p>
    <w:bookmarkStart w:id="35" w:name="are-you-ready-for-more"/>
    <w:p>
      <w:pPr>
        <w:pStyle w:val="Heading4"/>
      </w:pPr>
      <w:r>
        <w:t xml:space="preserve">Are you ready for more?</w:t>
      </w:r>
    </w:p>
    <w:p>
      <w:pPr>
        <w:pStyle w:val="FirstParagraph"/>
      </w:pPr>
      <w:r>
        <w:t xml:space="preserve">What is the weight of a square on this hanger if a triangle weighs 3 grams?</w:t>
      </w:r>
    </w:p>
    <w:p>
      <w:pPr>
        <w:pStyle w:val="BodyText"/>
      </w:pPr>
      <w:r>
        <w:drawing>
          <wp:inline>
            <wp:extent cx="2464904" cy="4128561"/>
            <wp:effectExtent b="0" l="0" r="0" t="0"/>
            <wp:docPr descr="A balanced hanger. Left side, 2 triangles, 2 squares, 1 triangle. Right side, 1 square, 2 triangles." title="" id="33" name="Picture"/>
            <a:graphic>
              <a:graphicData uri="http://schemas.openxmlformats.org/drawingml/2006/picture">
                <pic:pic>
                  <pic:nvPicPr>
                    <pic:cNvPr descr="/app/tmp/embedder-1671034102.9079437.png" id="34" name="Picture"/>
                    <pic:cNvPicPr>
                      <a:picLocks noChangeArrowheads="1" noChangeAspect="1"/>
                    </pic:cNvPicPr>
                  </pic:nvPicPr>
                  <pic:blipFill>
                    <a:blip r:embed="rId32"/>
                    <a:stretch>
                      <a:fillRect/>
                    </a:stretch>
                  </pic:blipFill>
                  <pic:spPr bwMode="auto">
                    <a:xfrm>
                      <a:off x="0" y="0"/>
                      <a:ext cx="2464904" cy="4128561"/>
                    </a:xfrm>
                    <a:prstGeom prst="rect">
                      <a:avLst/>
                    </a:prstGeom>
                    <a:noFill/>
                    <a:ln w="9525">
                      <a:noFill/>
                      <a:headEnd/>
                      <a:tailEnd/>
                    </a:ln>
                  </pic:spPr>
                </pic:pic>
              </a:graphicData>
            </a:graphic>
          </wp:inline>
        </w:drawing>
      </w:r>
    </w:p>
    <w:bookmarkEnd w:id="35"/>
    <w:bookmarkEnd w:id="36"/>
    <w:bookmarkStart w:id="49" w:name="lesson-2-summary"/>
    <w:p>
      <w:pPr>
        <w:pStyle w:val="Heading3"/>
      </w:pPr>
      <w:r>
        <w:t xml:space="preserve">Lesson 2 Summary</w:t>
      </w:r>
    </w:p>
    <w:p>
      <w:pPr>
        <w:pStyle w:val="FirstParagraph"/>
      </w:pPr>
      <w:r>
        <w:t xml:space="preserve">If we have equal weights on the ends of a hanger, then the hanger will be in balance. If there is more weight on one side than the other, the hanger will tilt to the heavier side.</w:t>
      </w:r>
    </w:p>
    <w:p>
      <w:pPr>
        <w:pStyle w:val="BodyText"/>
      </w:pPr>
      <w:r>
        <w:drawing>
          <wp:inline>
            <wp:extent cx="5943600" cy="1907717"/>
            <wp:effectExtent b="0" l="0" r="0" t="0"/>
            <wp:docPr descr="Three hangers. " title="" id="38" name="Picture"/>
            <a:graphic>
              <a:graphicData uri="http://schemas.openxmlformats.org/drawingml/2006/picture">
                <pic:pic>
                  <pic:nvPicPr>
                    <pic:cNvPr descr="/app/tmp/embedder-1671034102.968784.png" id="39" name="Picture"/>
                    <pic:cNvPicPr>
                      <a:picLocks noChangeArrowheads="1" noChangeAspect="1"/>
                    </pic:cNvPicPr>
                  </pic:nvPicPr>
                  <pic:blipFill>
                    <a:blip r:embed="rId37"/>
                    <a:stretch>
                      <a:fillRect/>
                    </a:stretch>
                  </pic:blipFill>
                  <pic:spPr bwMode="auto">
                    <a:xfrm>
                      <a:off x="0" y="0"/>
                      <a:ext cx="5943600" cy="1907717"/>
                    </a:xfrm>
                    <a:prstGeom prst="rect">
                      <a:avLst/>
                    </a:prstGeom>
                    <a:noFill/>
                    <a:ln w="9525">
                      <a:noFill/>
                      <a:headEnd/>
                      <a:tailEnd/>
                    </a:ln>
                  </pic:spPr>
                </pic:pic>
              </a:graphicData>
            </a:graphic>
          </wp:inline>
        </w:drawing>
      </w:r>
    </w:p>
    <w:p>
      <w:pPr>
        <w:pStyle w:val="BodyText"/>
      </w:pPr>
      <w:r>
        <w:t xml:space="preserve">We can think of a balanced hanger as a metaphor for an equation. An equation says that the expressions on each side have equal value, just like a balanced hanger has equal weights on each side.</w:t>
      </w:r>
    </w:p>
    <w:p>
      <w:pPr>
        <w:pStyle w:val="BodyText"/>
      </w:pPr>
      <w:r>
        <w:drawing>
          <wp:inline>
            <wp:extent cx="2073455" cy="4128561"/>
            <wp:effectExtent b="0" l="0" r="0" t="0"/>
            <wp:docPr descr="A balanced hanger. Left side, 1 square, 2 triangles. Right side, 5 triangles. Below hanger, an equation reads a plus 2 b equals 5 b." title="" id="41" name="Picture"/>
            <a:graphic>
              <a:graphicData uri="http://schemas.openxmlformats.org/drawingml/2006/picture">
                <pic:pic>
                  <pic:nvPicPr>
                    <pic:cNvPr descr="/app/tmp/embedder-1671034102.9916208.png" id="42" name="Picture"/>
                    <pic:cNvPicPr>
                      <a:picLocks noChangeArrowheads="1" noChangeAspect="1"/>
                    </pic:cNvPicPr>
                  </pic:nvPicPr>
                  <pic:blipFill>
                    <a:blip r:embed="rId40"/>
                    <a:stretch>
                      <a:fillRect/>
                    </a:stretch>
                  </pic:blipFill>
                  <pic:spPr bwMode="auto">
                    <a:xfrm>
                      <a:off x="0" y="0"/>
                      <a:ext cx="2073455" cy="4128561"/>
                    </a:xfrm>
                    <a:prstGeom prst="rect">
                      <a:avLst/>
                    </a:prstGeom>
                    <a:noFill/>
                    <a:ln w="9525">
                      <a:noFill/>
                      <a:headEnd/>
                      <a:tailEnd/>
                    </a:ln>
                  </pic:spPr>
                </pic:pic>
              </a:graphicData>
            </a:graphic>
          </wp:inline>
        </w:drawing>
      </w:r>
    </w:p>
    <w:p>
      <w:pPr>
        <w:pStyle w:val="BodyText"/>
      </w:pPr>
      <w:r>
        <w:t xml:space="preserve">If we have a balanced hanger and add or remove the same amount of weight from each side, the result will still be in balance.</w:t>
      </w:r>
    </w:p>
    <w:p>
      <w:pPr>
        <w:pStyle w:val="BodyText"/>
      </w:pPr>
      <w:r>
        <w:drawing>
          <wp:inline>
            <wp:extent cx="3189696" cy="4128561"/>
            <wp:effectExtent b="0" l="0" r="0" t="0"/>
            <wp:docPr descr="A balanced hanger. Left side, 1 square. Right side, 2 triangles. Below hanger, an equation reads a equals 3 b." title="" id="44" name="Picture"/>
            <a:graphic>
              <a:graphicData uri="http://schemas.openxmlformats.org/drawingml/2006/picture">
                <pic:pic>
                  <pic:nvPicPr>
                    <pic:cNvPr descr="/app/tmp/embedder-1671034103.0228784.png" id="45" name="Picture"/>
                    <pic:cNvPicPr>
                      <a:picLocks noChangeArrowheads="1" noChangeAspect="1"/>
                    </pic:cNvPicPr>
                  </pic:nvPicPr>
                  <pic:blipFill>
                    <a:blip r:embed="rId43"/>
                    <a:stretch>
                      <a:fillRect/>
                    </a:stretch>
                  </pic:blipFill>
                  <pic:spPr bwMode="auto">
                    <a:xfrm>
                      <a:off x="0" y="0"/>
                      <a:ext cx="3189696" cy="4128561"/>
                    </a:xfrm>
                    <a:prstGeom prst="rect">
                      <a:avLst/>
                    </a:prstGeom>
                    <a:noFill/>
                    <a:ln w="9525">
                      <a:noFill/>
                      <a:headEnd/>
                      <a:tailEnd/>
                    </a:ln>
                  </pic:spPr>
                </pic:pic>
              </a:graphicData>
            </a:graphic>
          </wp:inline>
        </w:drawing>
      </w:r>
    </w:p>
    <w:p>
      <w:pPr>
        <w:pStyle w:val="BodyText"/>
      </w:pPr>
      <w:r>
        <w:t xml:space="preserve">We can do these moves with equations as well: adding or subtracting the same amount from each side of an equation maintains the equality.</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2022-12-14T16:08:23Z</dcterms:created>
  <dcterms:modified xsi:type="dcterms:W3CDTF">2022-12-14T16:08:23Z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DWOzVYDJG2pqjPRrlsyE69XAkwvBeKqwz4nS1DSM4NwpZ/YM7EHjN69oV3XHqKiD7CjqjdXy96tKAzekQIPjgQ==</vt:lpwstr>
  </property>
</Properties>
</file>