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cylinder-volumes"/>
    <w:p>
      <w:pPr>
        <w:pStyle w:val="Heading2"/>
      </w:pPr>
      <w:r>
        <w:t xml:space="preserve">Lesson 9: Cylinder Volumes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analyze cylinder volumes.</w:t>
      </w:r>
    </w:p>
    <w:bookmarkStart w:id="24" w:name="the-same-but-different"/>
    <w:p>
      <w:pPr>
        <w:pStyle w:val="Heading3"/>
      </w:pPr>
      <w:r>
        <w:t xml:space="preserve">9.1: The Same But Different</w:t>
      </w:r>
    </w:p>
    <w:p>
      <w:pPr>
        <w:pStyle w:val="FirstParagraph"/>
      </w:pPr>
      <w:r>
        <w:t xml:space="preserve">Here are two solids.</w:t>
      </w:r>
    </w:p>
    <w:p>
      <w:pPr>
        <w:pStyle w:val="BodyText"/>
      </w:pPr>
      <w:r>
        <w:drawing>
          <wp:inline>
            <wp:extent cx="4457700" cy="1703070"/>
            <wp:effectExtent b="0" l="0" r="0" t="0"/>
            <wp:docPr descr="A cylinder and a rectangular prism. No dimensions given." title="" id="22" name="Picture"/>
            <a:graphic>
              <a:graphicData uri="http://schemas.openxmlformats.org/drawingml/2006/picture">
                <pic:pic>
                  <pic:nvPicPr>
                    <pic:cNvPr descr="/app/tmp/embedder-1670997779.805997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703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information would you need to calculate the volume of each solid?</w:t>
      </w:r>
    </w:p>
    <w:p>
      <w:pPr>
        <w:numPr>
          <w:ilvl w:val="0"/>
          <w:numId w:val="1002"/>
        </w:numPr>
        <w:pStyle w:val="Compact"/>
      </w:pPr>
      <w:r>
        <w:t xml:space="preserve">What is the same and different about how you would find the volume of each solid?</w:t>
      </w:r>
    </w:p>
    <w:bookmarkEnd w:id="24"/>
    <w:bookmarkStart w:id="28" w:name="water-transfer"/>
    <w:p>
      <w:pPr>
        <w:pStyle w:val="Heading3"/>
      </w:pPr>
      <w:r>
        <w:t xml:space="preserve">9.2: Water Transfer</w:t>
      </w:r>
    </w:p>
    <w:p>
      <w:pPr>
        <w:pStyle w:val="FirstParagraph"/>
      </w:pPr>
      <w:r>
        <w:t xml:space="preserve">Here are two containers. All measurements are in centimeters.</w:t>
      </w:r>
    </w:p>
    <w:p>
      <w:pPr>
        <w:pStyle w:val="BodyText"/>
      </w:pPr>
      <w:r>
        <w:drawing>
          <wp:inline>
            <wp:extent cx="4457700" cy="1703070"/>
            <wp:effectExtent b="0" l="0" r="0" t="0"/>
            <wp:docPr descr="A cylinder with height 10 and with a base with radius 6. A rectangular prism. The height is 10, width is 4 pi and depth is 9." title="" id="26" name="Picture"/>
            <a:graphic>
              <a:graphicData uri="http://schemas.openxmlformats.org/drawingml/2006/picture">
                <pic:pic>
                  <pic:nvPicPr>
                    <pic:cNvPr descr="/app/tmp/embedder-1670997779.897727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703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Suppose the prism contains water that reaches a height of 1 cm.</w:t>
      </w:r>
    </w:p>
    <w:p>
      <w:pPr>
        <w:numPr>
          <w:ilvl w:val="1"/>
          <w:numId w:val="1004"/>
        </w:numPr>
        <w:pStyle w:val="Compact"/>
      </w:pPr>
      <w:r>
        <w:t xml:space="preserve">Draw a representation of this situation.</w:t>
      </w:r>
    </w:p>
    <w:p>
      <w:pPr>
        <w:numPr>
          <w:ilvl w:val="1"/>
          <w:numId w:val="1004"/>
        </w:numPr>
        <w:pStyle w:val="Compact"/>
      </w:pPr>
      <w:r>
        <w:t xml:space="preserve">The water is poured from the prism into the cylinder. What is the height of the water in the cylinder? Explain your reasoning.</w:t>
      </w:r>
    </w:p>
    <w:p>
      <w:pPr>
        <w:numPr>
          <w:ilvl w:val="0"/>
          <w:numId w:val="1003"/>
        </w:numPr>
        <w:pStyle w:val="Compact"/>
      </w:pPr>
      <w:r>
        <w:t xml:space="preserve">Suppose the prism contained water that reached a height of 3 cm instead of 1 cm. If the water were poured into the empty cylinder, what would the height of the water in the cylinder be?</w:t>
      </w:r>
    </w:p>
    <w:bookmarkEnd w:id="28"/>
    <w:bookmarkStart w:id="36" w:name="revisiting-rotation"/>
    <w:p>
      <w:pPr>
        <w:pStyle w:val="Heading3"/>
      </w:pPr>
      <w:r>
        <w:t xml:space="preserve">9.3: Revisiting Rotation</w:t>
      </w:r>
    </w:p>
    <w:p>
      <w:pPr>
        <w:pStyle w:val="FirstParagraph"/>
      </w:pPr>
      <w:r>
        <w:t xml:space="preserve">Suppose each two-dimensional figure is rotated around the vertical axis shown. Each small square in the grid represents 1 square centimeter.</w:t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A grid with six sided figure. " title="" id="30" name="Picture"/>
            <a:graphic>
              <a:graphicData uri="http://schemas.openxmlformats.org/drawingml/2006/picture">
                <pic:pic>
                  <pic:nvPicPr>
                    <pic:cNvPr descr="/app/tmp/embedder-1670997779.984381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A grid with a four sided figure. " title="" id="33" name="Picture"/>
            <a:graphic>
              <a:graphicData uri="http://schemas.openxmlformats.org/drawingml/2006/picture">
                <pic:pic>
                  <pic:nvPicPr>
                    <pic:cNvPr descr="/app/tmp/embedder-1670997780.073708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For each solid:</w:t>
      </w:r>
    </w:p>
    <w:p>
      <w:pPr>
        <w:numPr>
          <w:ilvl w:val="0"/>
          <w:numId w:val="1005"/>
        </w:numPr>
        <w:pStyle w:val="Compact"/>
      </w:pPr>
      <w:r>
        <w:t xml:space="preserve">Either sketch</w:t>
      </w:r>
      <w:r>
        <w:t xml:space="preserve"> </w:t>
      </w:r>
      <w:r>
        <w:rPr>
          <w:bCs/>
          <w:b/>
        </w:rPr>
        <w:t xml:space="preserve">or</w:t>
      </w:r>
      <w:r>
        <w:t xml:space="preserve"> describe in words the three-dimensional solid that would form.</w:t>
      </w:r>
    </w:p>
    <w:p>
      <w:pPr>
        <w:numPr>
          <w:ilvl w:val="0"/>
          <w:numId w:val="1005"/>
        </w:numPr>
        <w:pStyle w:val="Compact"/>
      </w:pPr>
      <w:r>
        <w:t xml:space="preserve">Find the solid’s volume.</w:t>
      </w:r>
    </w:p>
    <w:bookmarkStart w:id="35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6"/>
        </w:numPr>
        <w:pStyle w:val="Compact"/>
      </w:pPr>
      <w:r>
        <w:t xml:space="preserve">Given a cylinder with radius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and height</w:t>
      </w:r>
      <w:r>
        <w:t xml:space="preserve"> </w:t>
      </w:r>
      <m:oMath>
        <m:r>
          <m:t>h</m:t>
        </m:r>
      </m:oMath>
      <w:r>
        <w:t xml:space="preserve">, write an expression for the volume if each of these changes were made.</w:t>
      </w:r>
    </w:p>
    <w:p>
      <w:pPr>
        <w:numPr>
          <w:ilvl w:val="1"/>
          <w:numId w:val="1007"/>
        </w:numPr>
        <w:pStyle w:val="Compact"/>
      </w:pPr>
      <w:r>
        <w:t xml:space="preserve">The height is tripled to</w:t>
      </w:r>
      <w:r>
        <w:t xml:space="preserve"> </w:t>
      </w:r>
      <m:oMath>
        <m:r>
          <m:t>3</m:t>
        </m:r>
        <m:r>
          <m:t>h</m:t>
        </m:r>
      </m:oMath>
      <w:r>
        <w:t xml:space="preserve"> </w:t>
      </w:r>
      <w:r>
        <w:t xml:space="preserve">and the radius remains</w:t>
      </w:r>
      <w:r>
        <w:t xml:space="preserve"> </w:t>
      </w:r>
      <m:oMath>
        <m:r>
          <m:t>r</m:t>
        </m:r>
      </m:oMath>
      <w:r>
        <w:t xml:space="preserve">.</w:t>
      </w:r>
    </w:p>
    <w:p>
      <w:pPr>
        <w:numPr>
          <w:ilvl w:val="1"/>
          <w:numId w:val="1007"/>
        </w:numPr>
        <w:pStyle w:val="Compact"/>
      </w:pPr>
      <w:r>
        <w:t xml:space="preserve">The radius is tripled to</w:t>
      </w:r>
      <w:r>
        <w:t xml:space="preserve"> </w:t>
      </w:r>
      <m:oMath>
        <m:r>
          <m:t>3</m:t>
        </m:r>
        <m:r>
          <m:t>r</m:t>
        </m:r>
      </m:oMath>
      <w:r>
        <w:t xml:space="preserve"> </w:t>
      </w:r>
      <w:r>
        <w:t xml:space="preserve">and the height remains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numPr>
          <w:ilvl w:val="0"/>
          <w:numId w:val="1006"/>
        </w:numPr>
        <w:pStyle w:val="Compact"/>
      </w:pPr>
      <w:r>
        <w:t xml:space="preserve">Given a cube of side length</w:t>
      </w:r>
      <w:r>
        <w:t xml:space="preserve"> </w:t>
      </w:r>
      <m:oMath>
        <m:r>
          <m:t>s</m:t>
        </m:r>
      </m:oMath>
      <w:r>
        <w:t xml:space="preserve">, write an expression for the volume if the side length were tripled to</w:t>
      </w:r>
      <w:r>
        <w:t xml:space="preserve"> </w:t>
      </w:r>
      <m:oMath>
        <m:r>
          <m:t>3</m:t>
        </m:r>
        <m:r>
          <m:t>s</m:t>
        </m:r>
      </m:oMath>
      <w:r>
        <w:t xml:space="preserve">.</w:t>
      </w:r>
    </w:p>
    <w:p>
      <w:pPr>
        <w:numPr>
          <w:ilvl w:val="0"/>
          <w:numId w:val="1006"/>
        </w:numPr>
        <w:pStyle w:val="Compact"/>
      </w:pPr>
      <w:r>
        <w:t xml:space="preserve">Which change affected the shape’s volume the most? The least? Explain or show your reasoning.</w:t>
      </w:r>
    </w:p>
    <w:bookmarkEnd w:id="35"/>
    <w:bookmarkEnd w:id="36"/>
    <w:bookmarkStart w:id="46" w:name="lesson-9-summary"/>
    <w:p>
      <w:pPr>
        <w:pStyle w:val="Heading3"/>
      </w:pPr>
      <w:r>
        <w:t xml:space="preserve">Lesson 9 Summary</w:t>
      </w:r>
    </w:p>
    <w:p>
      <w:pPr>
        <w:pStyle w:val="FirstParagraph"/>
      </w:pPr>
      <w:r>
        <w:t xml:space="preserve">Cylinder and prism volumes can be found by multiplying the area of the figure’s base by its height. The formula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r>
          <m:t>B</m:t>
        </m:r>
        <m:r>
          <m:t>h</m:t>
        </m:r>
      </m:oMath>
      <w:r>
        <w:t xml:space="preserve">, where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represents volume,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the area of the base, and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is height, captures this concept. Consider the solid formed by rotating this rectangle around the horizontal axis shown. The result is a hollow cylinder of height 5 units with inner radius 1 unit and outer radius 4 units.</w:t>
      </w:r>
    </w:p>
    <w:p>
      <w:pPr>
        <w:pStyle w:val="BodyText"/>
      </w:pPr>
      <w:r>
        <w:drawing>
          <wp:inline>
            <wp:extent cx="2971800" cy="1485900"/>
            <wp:effectExtent b="0" l="0" r="0" t="0"/>
            <wp:docPr descr="A grid with a four sided figure. " title="" id="38" name="Picture"/>
            <a:graphic>
              <a:graphicData uri="http://schemas.openxmlformats.org/drawingml/2006/picture">
                <pic:pic>
                  <pic:nvPicPr>
                    <pic:cNvPr descr="/app/tmp/embedder-1670997780.155533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286000"/>
            <wp:effectExtent b="0" l="0" r="0" t="0"/>
            <wp:docPr descr="A cylinder with the middle cylinder missing." title="" id="41" name="Picture"/>
            <a:graphic>
              <a:graphicData uri="http://schemas.openxmlformats.org/drawingml/2006/picture">
                <pic:pic>
                  <pic:nvPicPr>
                    <pic:cNvPr descr="/app/tmp/embedder-1670997780.242593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 calculate the volume of the outer cylinder, start by finding the area of the circular base. The circle’s radius measures 4 units, so its area is</w:t>
      </w:r>
      <w:r>
        <w:t xml:space="preserve"> </w:t>
      </w:r>
      <m:oMath>
        <m:r>
          <m:t>16</m:t>
        </m:r>
        <m:r>
          <m:t>π</m:t>
        </m:r>
      </m:oMath>
      <w:r>
        <w:t xml:space="preserve"> </w:t>
      </w:r>
      <w:r>
        <w:t xml:space="preserve">square units because</w:t>
      </w:r>
      <w:r>
        <w:t xml:space="preserve"> </w:t>
      </w:r>
      <m:oMath>
        <m:r>
          <m:t>π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16</m:t>
        </m:r>
        <m:r>
          <m:t>π</m:t>
        </m:r>
      </m:oMath>
      <w:r>
        <w:t xml:space="preserve">. Multiply that by the cylinder’s height of 5 units to get</w:t>
      </w:r>
      <w:r>
        <w:t xml:space="preserve"> </w:t>
      </w:r>
      <m:oMath>
        <m:r>
          <m:t>80</m:t>
        </m:r>
        <m:r>
          <m:t>π</m:t>
        </m:r>
      </m:oMath>
      <w:r>
        <w:t xml:space="preserve"> </w:t>
      </w:r>
      <w:r>
        <w:t xml:space="preserve">cubic units.</w:t>
      </w:r>
    </w:p>
    <w:p>
      <w:pPr>
        <w:pStyle w:val="BodyText"/>
      </w:pPr>
      <w:r>
        <w:t xml:space="preserve">For the inner cylinder, the area of the base is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square units, because</w:t>
      </w:r>
      <w:r>
        <w:t xml:space="preserve"> </w:t>
      </w:r>
      <m:oMath>
        <m:r>
          <m:t>π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π</m:t>
        </m:r>
      </m:oMath>
      <w:r>
        <w:t xml:space="preserve">. The volume is therefore</w:t>
      </w:r>
      <w:r>
        <w:t xml:space="preserve"> </w:t>
      </w:r>
      <m:oMath>
        <m:r>
          <m:t>5</m:t>
        </m:r>
        <m:r>
          <m:t>π</m:t>
        </m:r>
      </m:oMath>
      <w:r>
        <w:t xml:space="preserve"> </w:t>
      </w:r>
      <w:r>
        <w:t xml:space="preserve">cubic units. Now subtract the volume of the inner, hollow part from the volume of the outer cylinder to get the volume of the solid:</w:t>
      </w:r>
      <w:r>
        <w:t xml:space="preserve"> </w:t>
      </w:r>
      <m:oMath>
        <m:r>
          <m:t>75</m:t>
        </m:r>
        <m:r>
          <m:t>π</m:t>
        </m:r>
      </m:oMath>
      <w:r>
        <w:t xml:space="preserve"> </w:t>
      </w:r>
      <w:r>
        <w:t xml:space="preserve">cubic units because</w:t>
      </w:r>
      <w:r>
        <w:t xml:space="preserve"> </w:t>
      </w:r>
      <m:oMath>
        <m:r>
          <m:t>80</m:t>
        </m:r>
        <m:r>
          <m:t>π</m:t>
        </m:r>
        <m:r>
          <m:rPr>
            <m:sty m:val="p"/>
          </m:rPr>
          <m:t>−</m:t>
        </m:r>
        <m:r>
          <m:t>5</m:t>
        </m:r>
        <m:r>
          <m:t>π</m:t>
        </m:r>
        <m:r>
          <m:rPr>
            <m:sty m:val="p"/>
          </m:rPr>
          <m:t>=</m:t>
        </m:r>
        <m:r>
          <m:t>75</m:t>
        </m:r>
        <m:r>
          <m:t>π</m:t>
        </m:r>
      </m:oMath>
      <w:r>
        <w:t xml:space="preserve"> </w:t>
      </w:r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2022-12-14T06:03:00Z</dcterms:created>
  <dcterms:modified xsi:type="dcterms:W3CDTF">2022-12-14T06:03:00Z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MHX9slwMXs+ADK5RfdytLdk2Xqexc4ZQ+cm0WdZ9N8EUcbjrMISmkkXoDU8suIFF4N4nIaX520t8Q1EponI0nA==</vt:lpwstr>
  </property>
</Properties>
</file>