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Here are the first two terms of a geometric sequence: 2, 4. What are the next three terms?</w:t>
      </w:r>
    </w:p>
    <w:p>
      <w:pPr>
        <w:numPr>
          <w:ilvl w:val="0"/>
          <w:numId w:val="1001"/>
        </w:numPr>
      </w:pPr>
      <w:r>
        <w:t xml:space="preserve">What is the growth factor of each geometric sequence?</w:t>
      </w:r>
    </w:p>
    <w:p>
      <w:pPr>
        <w:numPr>
          <w:ilvl w:val="1"/>
          <w:numId w:val="1002"/>
        </w:numPr>
        <w:pStyle w:val="Compact"/>
      </w:pPr>
      <w:r>
        <w:t xml:space="preserve">1,1,1,1,1</w:t>
      </w:r>
    </w:p>
    <w:p>
      <w:pPr>
        <w:numPr>
          <w:ilvl w:val="1"/>
          <w:numId w:val="1002"/>
        </w:numPr>
        <w:pStyle w:val="Compact"/>
      </w:pPr>
      <w:r>
        <w:t xml:space="preserve">256, 128, 64</w:t>
      </w:r>
    </w:p>
    <w:p>
      <w:pPr>
        <w:numPr>
          <w:ilvl w:val="1"/>
          <w:numId w:val="1002"/>
        </w:numPr>
        <w:pStyle w:val="Compact"/>
      </w:pPr>
      <w:r>
        <w:t xml:space="preserve">18, 54, 162</w:t>
      </w:r>
    </w:p>
    <w:p>
      <w:pPr>
        <w:numPr>
          <w:ilvl w:val="1"/>
          <w:numId w:val="1002"/>
        </w:numPr>
        <w:pStyle w:val="Compact"/>
      </w:pPr>
      <w:r>
        <w:t xml:space="preserve">0.8, 0.08, 0.008</w:t>
      </w:r>
    </w:p>
    <w:p>
      <w:pPr>
        <w:numPr>
          <w:ilvl w:val="1"/>
          <w:numId w:val="1002"/>
        </w:numPr>
        <w:pStyle w:val="Compact"/>
      </w:pPr>
      <w:r>
        <w:t xml:space="preserve">0.008, 0.08, 0.8</w:t>
      </w:r>
    </w:p>
    <w:p>
      <w:pPr>
        <w:numPr>
          <w:ilvl w:val="0"/>
          <w:numId w:val="1001"/>
        </w:numPr>
      </w:pPr>
      <w:r>
        <w:t xml:space="preserve">A person owes $1000 on a credit card that charges an interest rate of 2% per month.</w:t>
      </w:r>
    </w:p>
    <w:p>
      <w:pPr>
        <w:numPr>
          <w:ilvl w:val="0"/>
          <w:numId w:val="1000"/>
        </w:numPr>
      </w:pPr>
      <w:r>
        <w:t xml:space="preserve">Complete this table showing the credit card balance each month if they do not make any payments.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bill 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1,040.40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Sierpinski triangle can be created by starting with an equilateral triangle, breaking the triangle into 4 congruent equilateral triangles, and then removing the middle triangle. Starting from a single black equilateral triangle with an area of 256 square inches, here are the first four steps: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964796"/>
            <wp:effectExtent b="0" l="0" r="0" t="0"/>
            <wp:docPr descr="A pattern of 4 congruent equilateral triangles. Starting with the first triangle, remove smaller congruent triangles to create the triangle to its right." title="" id="22" name="Picture"/>
            <a:graphic>
              <a:graphicData uri="http://schemas.openxmlformats.org/drawingml/2006/picture">
                <pic:pic>
                  <pic:nvPicPr>
                    <pic:cNvPr descr="/app/tmp/embedder-1671001269.97220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47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Complete this table showing the number of shaded triangles in each step and the area of each triangle.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step</w:t>
            </w:r>
            <w:r>
              <w:br/>
            </w:r>
            <w:r>
              <w:t xml:space="preserve">number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shaded triangles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of each shaded triangle</w:t>
            </w:r>
            <w:r>
              <w:br/>
            </w:r>
            <w:r>
              <w:t xml:space="preserve">in square inches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256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Graph the number of shaded triangles as a function of the step number, then separately graph the area of each triangle as a function of the step number.</w:t>
      </w:r>
    </w:p>
    <w:p>
      <w:pPr>
        <w:numPr>
          <w:ilvl w:val="1"/>
          <w:numId w:val="1003"/>
        </w:numPr>
        <w:pStyle w:val="Compact"/>
      </w:pPr>
      <w:r>
        <w:t xml:space="preserve">How are these graphs the same? How are they different?</w:t>
      </w:r>
    </w:p>
    <w:p>
      <w:pPr>
        <w:numPr>
          <w:ilvl w:val="0"/>
          <w:numId w:val="1001"/>
        </w:numPr>
      </w:pPr>
      <w:r>
        <w:t xml:space="preserve">Here is a rule to make a list of numbers: Each number is 4 less than 3 times the previous number.</w:t>
      </w:r>
    </w:p>
    <w:p>
      <w:pPr>
        <w:numPr>
          <w:ilvl w:val="1"/>
          <w:numId w:val="1004"/>
        </w:numPr>
        <w:pStyle w:val="Compact"/>
      </w:pPr>
      <w:r>
        <w:t xml:space="preserve">Starting with the number 10, build a sequence of 5 numbers.</w:t>
      </w:r>
    </w:p>
    <w:p>
      <w:pPr>
        <w:numPr>
          <w:ilvl w:val="1"/>
          <w:numId w:val="1004"/>
        </w:numPr>
        <w:pStyle w:val="Compact"/>
      </w:pPr>
      <w:r>
        <w:t xml:space="preserve">Starting with the number 1, build a sequence of 5 numbers.</w:t>
      </w:r>
    </w:p>
    <w:p>
      <w:pPr>
        <w:numPr>
          <w:ilvl w:val="1"/>
          <w:numId w:val="1004"/>
        </w:numPr>
        <w:pStyle w:val="Compact"/>
      </w:pPr>
      <w:r>
        <w:t xml:space="preserve">Select a different starting number and build a sequence of 5 numbers.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</w:pPr>
      <w:r>
        <w:t xml:space="preserve">A sequence starts 1, -1, . . .</w:t>
      </w:r>
    </w:p>
    <w:p>
      <w:pPr>
        <w:numPr>
          <w:ilvl w:val="1"/>
          <w:numId w:val="1005"/>
        </w:numPr>
        <w:pStyle w:val="Compact"/>
      </w:pPr>
      <w:r>
        <w:t xml:space="preserve">Give a rule the sequence could follow and the next 3 terms.</w:t>
      </w:r>
    </w:p>
    <w:p>
      <w:pPr>
        <w:numPr>
          <w:ilvl w:val="1"/>
          <w:numId w:val="1005"/>
        </w:numPr>
        <w:pStyle w:val="Compact"/>
      </w:pPr>
      <w:r>
        <w:t xml:space="preserve">Give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rule the sequence could follow and the next 3 terms.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2022-12-14T07:01:10Z</dcterms:created>
  <dcterms:modified xsi:type="dcterms:W3CDTF">2022-12-14T07:01:10Z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20zlx/CkC6yVQCKuOYU6P3V5Ic3fbg0hPGOqG7cYcxn/SKCenCzz8VCkgbBo4RZXTJFYS8vkUDq56U9rwxdwRA==</vt:lpwstr>
  </property>
</Properties>
</file>