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9, Lesson 13</w:t>
      </w:r>
    </w:p>
    <w:bookmarkStart w:id="22" w:name="lesson-544813"/>
    <w:p>
      <w:pPr>
        <w:pStyle w:val="Heading1"/>
      </w:pPr>
      <w:r>
        <w:t xml:space="preserve"> </w:t>
      </w:r>
      <w:r>
        <w:t xml:space="preserve">Let’s Solve Our Story Problems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solve, represent, and share story problems.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13</w:t>
      </w:r>
      <w:r>
        <w:t xml:space="preserve">CC BY NC 2024 Illustrative Mathematics®</w:t>
      </w:r>
    </w:p>
    <w:bookmarkStart w:id="20" w:name="activity-54481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Make a Ten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57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13</w:t>
      </w:r>
      <w:r>
        <w:t xml:space="preserve">CC BY NC 2024 Illustrative Mathematics®</w:t>
      </w:r>
    </w:p>
    <w:bookmarkStart w:id="21" w:name="activity-544815"/>
    <w:p>
      <w:pPr>
        <w:pStyle w:val="Heading2"/>
      </w:pPr>
      <w:r>
        <w:t xml:space="preserve">Activity 1</w:t>
      </w:r>
      <w:r>
        <w:t xml:space="preserve"> </w:t>
      </w:r>
      <w:r>
        <w:t xml:space="preserve">Solve Story Problems</w:t>
      </w:r>
      <w:r>
        <w:t xml:space="preserve"> </w:t>
      </w:r>
    </w:p>
    <w:p>
      <w:pPr>
        <w:numPr>
          <w:ilvl w:val="0"/>
          <w:numId w:val="1003"/>
        </w:numPr>
        <w:pStyle w:val="Compact"/>
      </w:pPr>
      <w:r>
        <w:t xml:space="preserve">Solve the story problem you wrote in an earlier lesson.</w:t>
      </w:r>
    </w:p>
    <w:p>
      <w:pPr>
        <w:numPr>
          <w:ilvl w:val="0"/>
          <w:numId w:val="1003"/>
        </w:numPr>
        <w:pStyle w:val="Compact"/>
      </w:pPr>
      <w:r>
        <w:t xml:space="preserve">Make a poster about your story problem. Include:</w:t>
      </w:r>
    </w:p>
    <w:p>
      <w:pPr>
        <w:numPr>
          <w:ilvl w:val="1"/>
          <w:numId w:val="1004"/>
        </w:numPr>
      </w:pPr>
      <w:r>
        <w:t xml:space="preserve">Your story with the question</w:t>
      </w:r>
    </w:p>
    <w:p>
      <w:pPr>
        <w:numPr>
          <w:ilvl w:val="1"/>
          <w:numId w:val="1004"/>
        </w:numPr>
      </w:pPr>
      <w:r>
        <w:t xml:space="preserve">Your thinking and reasoning to solve the problem, using:</w:t>
      </w:r>
    </w:p>
    <w:p>
      <w:pPr>
        <w:numPr>
          <w:ilvl w:val="2"/>
          <w:numId w:val="1005"/>
        </w:numPr>
        <w:pStyle w:val="Compact"/>
      </w:pPr>
      <w:r>
        <w:t xml:space="preserve">Pictures</w:t>
      </w:r>
    </w:p>
    <w:p>
      <w:pPr>
        <w:numPr>
          <w:ilvl w:val="2"/>
          <w:numId w:val="1005"/>
        </w:numPr>
        <w:pStyle w:val="Compact"/>
      </w:pPr>
      <w:r>
        <w:t xml:space="preserve">Diagrams</w:t>
      </w:r>
    </w:p>
    <w:p>
      <w:pPr>
        <w:numPr>
          <w:ilvl w:val="2"/>
          <w:numId w:val="1005"/>
        </w:numPr>
        <w:pStyle w:val="Compact"/>
      </w:pPr>
      <w:r>
        <w:t xml:space="preserve">Words</w:t>
      </w:r>
    </w:p>
    <w:p>
      <w:pPr>
        <w:numPr>
          <w:ilvl w:val="2"/>
          <w:numId w:val="1005"/>
        </w:numPr>
        <w:pStyle w:val="Compact"/>
      </w:pPr>
      <w:r>
        <w:t xml:space="preserve">Expressions</w:t>
      </w:r>
    </w:p>
    <w:p>
      <w:pPr>
        <w:numPr>
          <w:ilvl w:val="1"/>
          <w:numId w:val="1004"/>
        </w:numPr>
      </w:pPr>
      <w:r>
        <w:t xml:space="preserve">The answer to your story problem question</w:t>
      </w:r>
    </w:p>
    <w:bookmarkEnd w:id="21"/>
    <w:bookmarkEnd w:id="2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2024-11-19T12:58:18Z</dcterms:created>
  <dcterms:modified xsi:type="dcterms:W3CDTF">2024-11-19T12:58:18Z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