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fba35baef0a66e70778ef892ba2c99d946bff2"/>
    <w:p>
      <w:pPr>
        <w:pStyle w:val="Heading2"/>
      </w:pPr>
      <w:r>
        <w:t xml:space="preserve">Unit 5 Lesson 25: Divide Decimals by Decimals</w:t>
      </w:r>
    </w:p>
    <w:bookmarkEnd w:id="20"/>
    <w:bookmarkStart w:id="22" w:name="wu-number-talk-samedifferent-warm-up"/>
    <w:p>
      <w:pPr>
        <w:pStyle w:val="Heading3"/>
      </w:pPr>
      <w:r>
        <w:t xml:space="preserve">WU Number Talk: Same/Different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÷</m:t>
        </m:r>
        <m:r>
          <m:t>0.2</m:t>
        </m:r>
      </m:oMath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0.2</m:t>
        </m:r>
      </m:oMath>
    </w:p>
    <w:bookmarkEnd w:id="21"/>
    <w:bookmarkEnd w:id="22"/>
    <w:bookmarkStart w:id="30" w:name="dividing-by-a-tenth-and-a-hundredth"/>
    <w:p>
      <w:pPr>
        <w:pStyle w:val="Heading3"/>
      </w:pPr>
      <w:r>
        <w:t xml:space="preserve">1 Dividing by a Tenth and a Hundredth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To find the value of</w:t>
      </w:r>
      <w:r>
        <w:t xml:space="preserve"> </w:t>
      </w:r>
      <m:oMath>
        <m:r>
          <m:t>1.6</m:t>
        </m:r>
        <m:r>
          <m:rPr>
            <m:sty m:val="p"/>
          </m:rPr>
          <m:t>÷</m:t>
        </m:r>
        <m:r>
          <m:t>0.1</m:t>
        </m:r>
      </m:oMath>
      <w:r>
        <w:t xml:space="preserve">, Jada drew this diagram.</w:t>
      </w:r>
    </w:p>
    <w:p>
      <w:pPr>
        <w:numPr>
          <w:ilvl w:val="1"/>
          <w:numId w:val="1003"/>
        </w:numPr>
      </w:pPr>
      <w:r>
        <w:t xml:space="preserve">Describe how the diagram shows 1.6.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2366022"/>
            <wp:effectExtent b="0" l="0" r="0" t="0"/>
            <wp:docPr descr="Two diagrams. Each squares." title="" id="24" name="Picture"/>
            <a:graphic>
              <a:graphicData uri="http://schemas.openxmlformats.org/drawingml/2006/picture">
                <pic:pic>
                  <pic:nvPicPr>
                    <pic:cNvPr descr="/app/tmp/embedder-1671028250.452346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Describe how the diagram shows 16 groups of 1 tenth.</w:t>
      </w:r>
    </w:p>
    <w:p>
      <w:pPr>
        <w:numPr>
          <w:ilvl w:val="1"/>
          <w:numId w:val="1003"/>
        </w:numPr>
        <w:pStyle w:val="Compact"/>
      </w:pPr>
      <w:r>
        <w:t xml:space="preserve">Describe how the diagram shows the value of</w:t>
      </w:r>
      <w:r>
        <w:t xml:space="preserve"> </w:t>
      </w:r>
      <m:oMath>
        <m:r>
          <m:t>1.6</m:t>
        </m:r>
        <m:r>
          <m:rPr>
            <m:sty m:val="p"/>
          </m:rPr>
          <m:t>÷</m:t>
        </m:r>
        <m:r>
          <m:t>0.1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Describe how the diagram also represents the expression </w:t>
      </w:r>
      <m:oMath>
        <m:r>
          <m:t>160</m:t>
        </m:r>
        <m:r>
          <m:rPr>
            <m:sty m:val="p"/>
          </m:rPr>
          <m:t>÷</m:t>
        </m:r>
        <m:r>
          <m:t>10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Explain how this diagram represents</w:t>
      </w:r>
      <w:r>
        <w:t xml:space="preserve"> </w:t>
      </w:r>
      <m:oMath>
        <m:r>
          <m:t>1.3</m:t>
        </m:r>
        <m:r>
          <m:rPr>
            <m:sty m:val="p"/>
          </m:rPr>
          <m:t>÷</m:t>
        </m:r>
        <m:r>
          <m:t>0.01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366022"/>
            <wp:effectExtent b="0" l="0" r="0" t="0"/>
            <wp:docPr descr="Two diagrams. Each squares. Each partitioned into 10 rows of 10 of the same size squares." title="" id="27" name="Picture"/>
            <a:graphic>
              <a:graphicData uri="http://schemas.openxmlformats.org/drawingml/2006/picture">
                <pic:pic>
                  <pic:nvPicPr>
                    <pic:cNvPr descr="/app/tmp/embedder-1671028250.55437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What is the value of</w:t>
      </w:r>
      <w:r>
        <w:t xml:space="preserve"> </w:t>
      </w:r>
      <m:oMath>
        <m:r>
          <m:t>1.3</m:t>
        </m:r>
        <m:r>
          <m:rPr>
            <m:sty m:val="p"/>
          </m:rPr>
          <m:t>÷</m:t>
        </m:r>
        <m:r>
          <m:t>0.01</m:t>
        </m:r>
      </m:oMath>
      <w:r>
        <w:t xml:space="preserve">? Explain or show your reasoning.</w:t>
      </w:r>
    </w:p>
    <w:bookmarkEnd w:id="29"/>
    <w:bookmarkEnd w:id="30"/>
    <w:bookmarkStart w:id="35" w:name="divide-decimals-by-decimals"/>
    <w:p>
      <w:pPr>
        <w:pStyle w:val="Heading3"/>
      </w:pPr>
      <w:r>
        <w:t xml:space="preserve">2 Divide Decimals by Decimals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 each expression. Explain or show your reasoning.</w:t>
      </w:r>
    </w:p>
    <w:p>
      <w:pPr>
        <w:numPr>
          <w:ilvl w:val="0"/>
          <w:numId w:val="1005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0.1</m:t>
        </m:r>
      </m:oMath>
    </w:p>
    <w:p>
      <w:pPr>
        <w:numPr>
          <w:ilvl w:val="0"/>
          <w:numId w:val="1005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0"/>
          <w:numId w:val="1005"/>
        </w:numPr>
        <w:pStyle w:val="Compact"/>
      </w:pPr>
      <m:oMath>
        <m:r>
          <m:t>0.5</m:t>
        </m:r>
        <m:r>
          <m:rPr>
            <m:sty m:val="p"/>
          </m:rPr>
          <m:t>÷</m:t>
        </m:r>
        <m:r>
          <m:t>0.1</m:t>
        </m:r>
      </m:oMath>
    </w:p>
    <w:p>
      <w:pPr>
        <w:numPr>
          <w:ilvl w:val="0"/>
          <w:numId w:val="1005"/>
        </w:numPr>
        <w:pStyle w:val="Compact"/>
      </w:pPr>
      <m:oMath>
        <m:r>
          <m:t>0.5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0"/>
          <w:numId w:val="1005"/>
        </w:numPr>
        <w:pStyle w:val="Compact"/>
      </w:pPr>
      <m:oMath>
        <m:r>
          <m:t>0.02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0"/>
          <w:numId w:val="1005"/>
        </w:numPr>
        <w:pStyle w:val="Compact"/>
      </w:pPr>
      <m:oMath>
        <m:r>
          <m:t>1.53</m:t>
        </m:r>
        <m:r>
          <m:rPr>
            <m:sty m:val="p"/>
          </m:rPr>
          <m:t>÷</m:t>
        </m:r>
        <m:r>
          <m:t>0.01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2022-12-14T14:30:51Z</dcterms:created>
  <dcterms:modified xsi:type="dcterms:W3CDTF">2022-12-14T14:30:51Z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D3RC/HDcv6PSxn05U90skfbcPKouTV/3ExkK9lUQCYkrcAelHFRH/hci3icCuQD5zzRFLDrHAuyWk++GIR8K1A==</vt:lpwstr>
  </property>
</Properties>
</file>