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1.png" ContentType="image/png"/>
  <Override PartName="/word/media/rId23.png" ContentType="image/png"/>
  <Override PartName="/word/media/rId2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3ce45e126fa76dd51a042005315fb3bf5b5c471"/>
    <w:p>
      <w:pPr>
        <w:pStyle w:val="Heading2"/>
      </w:pPr>
      <w:r>
        <w:t xml:space="preserve">Unit 4 Lesson 4: Standard Algorithm: One-digit and Multi-digit Numbers with Composing</w:t>
      </w:r>
    </w:p>
    <w:bookmarkEnd w:id="20"/>
    <w:bookmarkStart w:id="22" w:name="wu-number-talk-partial-product-warm-up"/>
    <w:p>
      <w:pPr>
        <w:pStyle w:val="Heading3"/>
      </w:pPr>
      <w:r>
        <w:t xml:space="preserve">WU Number Talk: Partial Product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value of each product mentally.</w:t>
      </w:r>
    </w:p>
    <w:p>
      <w:pPr>
        <w:numPr>
          <w:ilvl w:val="0"/>
          <w:numId w:val="1001"/>
        </w:numPr>
        <w:pStyle w:val="Compact"/>
      </w:pPr>
      <m:oMath>
        <m:r>
          <m:t>3</m:t>
        </m:r>
        <m:r>
          <m:rPr>
            <m:sty m:val="p"/>
          </m:rPr>
          <m:t>×</m:t>
        </m:r>
        <m:r>
          <m:t>3</m:t>
        </m:r>
      </m:oMath>
    </w:p>
    <w:p>
      <w:pPr>
        <w:numPr>
          <w:ilvl w:val="0"/>
          <w:numId w:val="1001"/>
        </w:numPr>
        <w:pStyle w:val="Compact"/>
      </w:pPr>
      <m:oMath>
        <m:r>
          <m:t>3</m:t>
        </m:r>
        <m:r>
          <m:rPr>
            <m:sty m:val="p"/>
          </m:rPr>
          <m:t>×</m:t>
        </m:r>
        <m:r>
          <m:t>20</m:t>
        </m:r>
      </m:oMath>
    </w:p>
    <w:p>
      <w:pPr>
        <w:numPr>
          <w:ilvl w:val="0"/>
          <w:numId w:val="1001"/>
        </w:numPr>
        <w:pStyle w:val="Compact"/>
      </w:pPr>
      <m:oMath>
        <m:r>
          <m:t>3</m:t>
        </m:r>
        <m:r>
          <m:rPr>
            <m:sty m:val="p"/>
          </m:rPr>
          <m:t>×</m:t>
        </m:r>
        <m:r>
          <m:t>600</m:t>
        </m:r>
      </m:oMath>
    </w:p>
    <w:p>
      <w:pPr>
        <w:numPr>
          <w:ilvl w:val="0"/>
          <w:numId w:val="1001"/>
        </w:numPr>
        <w:pStyle w:val="Compact"/>
      </w:pPr>
      <m:oMath>
        <m:r>
          <m:t>3</m:t>
        </m:r>
        <m:r>
          <m:rPr>
            <m:sty m:val="p"/>
          </m:rPr>
          <m:t>×</m:t>
        </m:r>
        <m:r>
          <m:t>623</m:t>
        </m:r>
      </m:oMath>
    </w:p>
    <w:bookmarkEnd w:id="21"/>
    <w:bookmarkEnd w:id="22"/>
    <w:bookmarkStart w:id="30" w:name="compose-with-the-standard-algorithm"/>
    <w:p>
      <w:pPr>
        <w:pStyle w:val="Heading3"/>
      </w:pPr>
      <w:r>
        <w:t xml:space="preserve">1 Compose with the Standard Algorithm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is how Han calculated</w:t>
      </w:r>
      <w:r>
        <w:t xml:space="preserve"> </w:t>
      </w:r>
      <m:oMath>
        <m:r>
          <m:t>318</m:t>
        </m:r>
        <m:r>
          <m:rPr>
            <m:sty m:val="p"/>
          </m:rPr>
          <m:t>×</m:t>
        </m:r>
        <m:r>
          <m:t>3</m:t>
        </m:r>
      </m:oMath>
      <w:r>
        <w:t xml:space="preserve"> using partial products.</w:t>
      </w:r>
    </w:p>
    <w:p>
      <w:pPr>
        <w:pStyle w:val="BodyText"/>
      </w:pPr>
      <w:r>
        <w:drawing>
          <wp:inline>
            <wp:extent cx="1485900" cy="1116477"/>
            <wp:effectExtent b="0" l="0" r="0" t="0"/>
            <wp:docPr descr="multiply. three hundred eighteen times 3." title="" id="24" name="Picture"/>
            <a:graphic>
              <a:graphicData uri="http://schemas.openxmlformats.org/drawingml/2006/picture">
                <pic:pic>
                  <pic:nvPicPr>
                    <pic:cNvPr descr="/app/tmp/embedder-1671027949.0524018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1164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Here is how Elena calculated</w:t>
      </w:r>
      <w:r>
        <w:t xml:space="preserve"> </w:t>
      </w:r>
      <m:oMath>
        <m:r>
          <m:t>318</m:t>
        </m:r>
        <m:r>
          <m:rPr>
            <m:sty m:val="p"/>
          </m:rPr>
          <m:t>×</m:t>
        </m:r>
        <m:r>
          <m:t>3</m:t>
        </m:r>
      </m:oMath>
      <w:r>
        <w:t xml:space="preserve"> using the standard algorithm.</w:t>
      </w:r>
    </w:p>
    <w:p>
      <w:pPr>
        <w:pStyle w:val="BodyText"/>
      </w:pPr>
      <w:r>
        <w:drawing>
          <wp:inline>
            <wp:extent cx="1485900" cy="745463"/>
            <wp:effectExtent b="0" l="0" r="0" t="0"/>
            <wp:docPr descr="multiply. three hundred eighteen times 3 equals nine hundred fifty four." title="" id="27" name="Picture"/>
            <a:graphic>
              <a:graphicData uri="http://schemas.openxmlformats.org/drawingml/2006/picture">
                <pic:pic>
                  <pic:nvPicPr>
                    <pic:cNvPr descr="/app/tmp/embedder-1671027949.1108336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74546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What does the 2 in Elena’s calculation represent? Explain or show your reasoning.</w:t>
      </w:r>
    </w:p>
    <w:p>
      <w:pPr>
        <w:numPr>
          <w:ilvl w:val="0"/>
          <w:numId w:val="1002"/>
        </w:numPr>
        <w:pStyle w:val="Compact"/>
      </w:pPr>
      <w:r>
        <w:t xml:space="preserve">What does the 5 in Elena’s solution represent? Explain or show your reasoning.</w:t>
      </w:r>
    </w:p>
    <w:bookmarkEnd w:id="29"/>
    <w:bookmarkEnd w:id="30"/>
    <w:bookmarkStart w:id="35" w:name="use-the-standard-algorithm"/>
    <w:p>
      <w:pPr>
        <w:pStyle w:val="Heading3"/>
      </w:pPr>
      <w:r>
        <w:t xml:space="preserve">2 Use the Standard Algorithm</w:t>
      </w:r>
    </w:p>
    <w:bookmarkStart w:id="34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Calculate each product using Elena’s strategy.</w:t>
      </w:r>
    </w:p>
    <w:p>
      <w:pPr>
        <w:numPr>
          <w:ilvl w:val="0"/>
          <w:numId w:val="1003"/>
        </w:numPr>
        <w:pStyle w:val="Compact"/>
      </w:pPr>
      <m:oMath>
        <m:r>
          <m:t>3</m:t>
        </m:r>
        <m:r>
          <m:rPr>
            <m:sty m:val="p"/>
          </m:rPr>
          <m:t>,</m:t>
        </m:r>
        <m:r>
          <m:t>​</m:t>
        </m:r>
        <m:r>
          <m:t>615</m:t>
        </m:r>
        <m:r>
          <m:rPr>
            <m:sty m:val="p"/>
          </m:rPr>
          <m:t>×</m:t>
        </m:r>
        <m:r>
          <m:t>4</m:t>
        </m:r>
      </m:oMath>
    </w:p>
    <w:p>
      <w:pPr>
        <w:numPr>
          <w:ilvl w:val="0"/>
          <w:numId w:val="1003"/>
        </w:numPr>
        <w:pStyle w:val="Compact"/>
      </w:pPr>
      <m:oMath>
        <m:r>
          <m:t>16</m:t>
        </m:r>
        <m:r>
          <m:rPr>
            <m:sty m:val="p"/>
          </m:rPr>
          <m:t>,</m:t>
        </m:r>
        <m:r>
          <m:t>​</m:t>
        </m:r>
        <m:r>
          <m:t>023</m:t>
        </m:r>
        <m:r>
          <m:rPr>
            <m:sty m:val="p"/>
          </m:rPr>
          <m:t>×</m:t>
        </m:r>
        <m:r>
          <m:t>3</m:t>
        </m:r>
      </m:oMath>
    </w:p>
    <w:p>
      <w:pPr>
        <w:numPr>
          <w:ilvl w:val="0"/>
          <w:numId w:val="1003"/>
        </w:numPr>
        <w:pStyle w:val="Compact"/>
      </w:pPr>
      <m:oMath>
        <m:r>
          <m:t>27</m:t>
        </m:r>
        <m:r>
          <m:rPr>
            <m:sty m:val="p"/>
          </m:rPr>
          <m:t>,</m:t>
        </m:r>
        <m:r>
          <m:t>​</m:t>
        </m:r>
        <m:r>
          <m:t>326</m:t>
        </m:r>
        <m:r>
          <m:rPr>
            <m:sty m:val="p"/>
          </m:rPr>
          <m:t>×</m:t>
        </m:r>
        <m:r>
          <m:t>3</m:t>
        </m:r>
      </m:oMath>
    </w:p>
    <w:p>
      <w:pPr>
        <w:numPr>
          <w:ilvl w:val="0"/>
          <w:numId w:val="1003"/>
        </w:numPr>
        <w:pStyle w:val="Compact"/>
      </w:pPr>
      <m:oMath>
        <m:r>
          <m:t>10</m:t>
        </m:r>
        <m:r>
          <m:rPr>
            <m:sty m:val="p"/>
          </m:rPr>
          <m:t>,</m:t>
        </m:r>
        <m:r>
          <m:t>​</m:t>
        </m:r>
        <m:r>
          <m:t>215</m:t>
        </m:r>
        <m:r>
          <m:rPr>
            <m:sty m:val="p"/>
          </m:rPr>
          <m:t>×</m:t>
        </m:r>
        <m:r>
          <m:t>6</m:t>
        </m:r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4"/>
    <w:bookmarkEnd w:id="3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1" Target="media/rId31.png" /><Relationship Type="http://schemas.openxmlformats.org/officeDocument/2006/relationships/image" Id="rId23" Target="media/rId23.png" /><Relationship Type="http://schemas.openxmlformats.org/officeDocument/2006/relationships/image" Id="rId26" Target="media/rId2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2022-12-14T14:25:49Z</dcterms:created>
  <dcterms:modified xsi:type="dcterms:W3CDTF">2022-12-14T14:25:49Z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kwy0jFYdGDzFTQ/fmoQaBVW4d5Js+jOPBt2B1YZdALq3CPHVOpXgYQCprMHL4DZtbFAOFHhwbpSDV2Sl8lID5w==</vt:lpwstr>
  </property>
</Properties>
</file>