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149380d6266873887d1027f020d909cd344401"/>
    <w:p>
      <w:pPr>
        <w:pStyle w:val="Heading2"/>
      </w:pPr>
      <w:r>
        <w:t xml:space="preserve">Lesson 21: Drawing on the Coordinate Plane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on the coordinate plane.</w:t>
      </w:r>
    </w:p>
    <w:bookmarkStart w:id="25" w:name="cat-pictures"/>
    <w:p>
      <w:pPr>
        <w:pStyle w:val="Heading3"/>
      </w:pPr>
      <w:r>
        <w:t xml:space="preserve">21.1: Cat Pictures</w:t>
      </w:r>
    </w:p>
    <w:p>
      <w:pPr>
        <w:pStyle w:val="FirstParagraph"/>
      </w:pPr>
      <w:r>
        <w:t xml:space="preserve">Use graphing technology to recreate this image. If graphing technology is not available, list the ordered pairs that make up this image. Then compare your list with a partner.</w:t>
      </w:r>
    </w:p>
    <w:p>
      <w:pPr>
        <w:pStyle w:val="BodyText"/>
      </w:pPr>
      <w:r>
        <w:drawing>
          <wp:inline>
            <wp:extent cx="5943600" cy="5938524"/>
            <wp:effectExtent b="0" l="0" r="0" t="0"/>
            <wp:docPr descr="A cat drawn on a coordinate grid." title="" id="22" name="Picture"/>
            <a:graphic>
              <a:graphicData uri="http://schemas.openxmlformats.org/drawingml/2006/picture">
                <pic:pic>
                  <pic:nvPicPr>
                    <pic:cNvPr descr="/app/tmp/embedder-1671076329.85213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8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If you have time, consider adding more details to your image such as whiskers, the inside of the ears, a bow, or a body.</w:t>
      </w:r>
    </w:p>
    <w:bookmarkStart w:id="2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If you are using graphing technology, add these statements to the list of things being graphed:</w:t>
      </w:r>
    </w:p>
    <w:p>
      <w:pPr>
        <w:pStyle w:val="BodyText"/>
      </w:pPr>
      <m:oMath>
        <m:r>
          <m:t>x</m:t>
        </m:r>
        <m:r>
          <m:rPr>
            <m:sty m:val="p"/>
          </m:rPr>
          <m:t>&gt;</m:t>
        </m:r>
        <m:r>
          <m:t>6</m:t>
        </m:r>
      </m:oMath>
      <w:r>
        <w:br/>
      </w:r>
      <m:oMath>
        <m:r>
          <m:t>y</m:t>
        </m:r>
        <m:r>
          <m:rPr>
            <m:sty m:val="p"/>
          </m:rPr>
          <m:t>&gt;</m:t>
        </m:r>
        <m:r>
          <m:t>5</m:t>
        </m:r>
      </m:oMath>
      <w:r>
        <w:br/>
      </w:r>
      <m:oMath>
        <m:r>
          <m:t>x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t>4</m:t>
        </m:r>
      </m:oMath>
      <w:r>
        <w:br/>
      </w:r>
      <m:oMath>
        <m:r>
          <m:t>y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Describe the result. Why do you think that happened?</w:t>
      </w:r>
    </w:p>
    <w:bookmarkEnd w:id="24"/>
    <w:bookmarkEnd w:id="25"/>
    <w:bookmarkStart w:id="29" w:name="design-your-own-image"/>
    <w:p>
      <w:pPr>
        <w:pStyle w:val="Heading3"/>
      </w:pPr>
      <w:r>
        <w:t xml:space="preserve">21.2: Design Your Own Image</w:t>
      </w:r>
    </w:p>
    <w:p>
      <w:pPr>
        <w:pStyle w:val="FirstParagraph"/>
      </w:pPr>
      <w:r>
        <w:t xml:space="preserve">Use graphing technology to create an image of your own design. You could draw a different animal, a vehicle, a building, or something else. Make sure your image includes at least 4 points in each quadrant of the coordinate plane.</w:t>
      </w:r>
    </w:p>
    <w:p>
      <w:pPr>
        <w:pStyle w:val="BodyText"/>
      </w:pPr>
      <w:r>
        <w:t xml:space="preserve">If graphing technology is not available, create your image on graph paper, and then list the ordered pairs that make up your image. Trade lists with a partner but do not show them your image. Graph your partner’s ordered pairs and see if your images match.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2022-12-15T03:52:10Z</dcterms:created>
  <dcterms:modified xsi:type="dcterms:W3CDTF">2022-12-15T03:52:10Z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WvoZqS5XJpR7PIhZO7f1CAG4Xbhx9H+JoD9lHihbgiO5tOPuQnSpQHOvItTqsXTNPYgVFCxtB161I6P5vzbUiw==</vt:lpwstr>
  </property>
</Properties>
</file>