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ee03b3343f71054b72eca356bc90ba084c917"/>
    <w:p>
      <w:pPr>
        <w:pStyle w:val="Heading2"/>
      </w:pPr>
      <w:r>
        <w:t xml:space="preserve">Unit 2 Lesson 19: Comparemos números e imágenes</w:t>
      </w:r>
    </w:p>
    <w:bookmarkEnd w:id="20"/>
    <w:bookmarkStart w:id="25" w:name="X53c784310368f02c9cabccc60ec9eb9d0837835"/>
    <w:p>
      <w:pPr>
        <w:pStyle w:val="Heading3"/>
      </w:pPr>
      <w:r>
        <w:t xml:space="preserve">WU Actúemoslo: Repartamos meriendas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está repartiendo meriendas a los estudiantes en su mesa.</w:t>
      </w:r>
      <w:r>
        <w:br/>
      </w:r>
      <w:r>
        <w:t xml:space="preserve">Él tiene 5 manzanas.</w:t>
      </w:r>
      <w:r>
        <w:br/>
      </w:r>
      <w:r>
        <w:t xml:space="preserve">Su profesor le da 1 manzana más.</w:t>
      </w:r>
      <w:r>
        <w:br/>
      </w:r>
      <w:r>
        <w:t xml:space="preserve">¿Cuántas manzanas tiene Diego ahora?</w:t>
      </w:r>
    </w:p>
    <w:p>
      <w:pPr>
        <w:pStyle w:val="BodyText"/>
      </w:pPr>
      <w:r>
        <w:drawing>
          <wp:inline>
            <wp:extent cx="5425236" cy="4935925"/>
            <wp:effectExtent b="0" l="0" r="0" t="0"/>
            <wp:docPr descr="6 students seated at table. 5 apples on the table. 1 apple in Diego's hand." title="" id="22" name="Picture"/>
            <a:graphic>
              <a:graphicData uri="http://schemas.openxmlformats.org/drawingml/2006/picture">
                <pic:pic>
                  <pic:nvPicPr>
                    <pic:cNvPr descr="/app/tmp/embedder-1671056969.98426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36" cy="493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cuál-tiene-más"/>
    <w:p>
      <w:pPr>
        <w:pStyle w:val="Heading3"/>
      </w:pPr>
      <w:r>
        <w:t xml:space="preserve">1 ¿Cuál tiene más?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3351780"/>
            <wp:effectExtent b="0" l="0" r="0" t="0"/>
            <wp:docPr descr="Blue stars. Blue moons." title="" id="27" name="Picture"/>
            <a:graphic>
              <a:graphicData uri="http://schemas.openxmlformats.org/drawingml/2006/picture">
                <pic:pic>
                  <pic:nvPicPr>
                    <pic:cNvPr descr="/app/tmp/embedder-1671056970.01190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87884" cy="3266151"/>
            <wp:effectExtent b="0" l="0" r="0" t="0"/>
            <wp:docPr descr="Blue triangles. Fingers showing a number." title="" id="30" name="Picture"/>
            <a:graphic>
              <a:graphicData uri="http://schemas.openxmlformats.org/drawingml/2006/picture">
                <pic:pic>
                  <pic:nvPicPr>
                    <pic:cNvPr descr="/app/tmp/embedder-1671056970.032050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84" cy="3266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1281" cy="3125474"/>
            <wp:effectExtent b="0" l="0" r="0" t="0"/>
            <wp:docPr descr="2 groups with handwriting lines. First group, 2 groups of 3 squares. Second group, 2 hands. One hand, all fingers up. Other hand, closed fist. " title="" id="33" name="Picture"/>
            <a:graphic>
              <a:graphicData uri="http://schemas.openxmlformats.org/drawingml/2006/picture">
                <pic:pic>
                  <pic:nvPicPr>
                    <pic:cNvPr descr="/app/tmp/embedder-1671056970.06166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281" cy="3125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38" w:name="X5a9f20c64a448ed789200a9199514cc39ec7e32"/>
    <w:p>
      <w:pPr>
        <w:pStyle w:val="Heading3"/>
      </w:pPr>
      <w:r>
        <w:t xml:space="preserve">2 Conozcamos “Menos, lo mismo, más: Números e imágenes”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bookmarkEnd w:id="37"/>
    <w:bookmarkEnd w:id="38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40" name="Picture"/>
            <a:graphic>
              <a:graphicData uri="http://schemas.openxmlformats.org/drawingml/2006/picture">
                <pic:pic>
                  <pic:nvPicPr>
                    <pic:cNvPr descr="/app/tmp/embedder-1671056970.102362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43" name="Picture"/>
            <a:graphic>
              <a:graphicData uri="http://schemas.openxmlformats.org/drawingml/2006/picture">
                <pic:pic>
                  <pic:nvPicPr>
                    <pic:cNvPr descr="/app/tmp/embedder-1671056970.369768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6" name="Picture"/>
            <a:graphic>
              <a:graphicData uri="http://schemas.openxmlformats.org/drawingml/2006/picture">
                <pic:pic>
                  <pic:nvPicPr>
                    <pic:cNvPr descr="/app/tmp/embedder-1671056970.405265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2022-12-14T22:29:31Z</dcterms:created>
  <dcterms:modified xsi:type="dcterms:W3CDTF">2022-12-14T22:29:31Z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3wUL81qSwK/8SWWXt6xV7KmUHFKaTSlIeKr6jFWIETP7AU6qNho48jmtxonmyHmEkHxl1I7HdFP9IB/8IYcSbg==</vt:lpwstr>
  </property>
</Properties>
</file>