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16c627b2076afdbdcf459f472baefb751e50c"/>
    <w:p>
      <w:pPr>
        <w:pStyle w:val="Heading2"/>
      </w:pPr>
      <w:r>
        <w:t xml:space="preserve">Unit 2 Lesson 20: Representemos y comparemos números</w:t>
      </w:r>
    </w:p>
    <w:bookmarkEnd w:id="20"/>
    <w:bookmarkStart w:id="25" w:name="Xa3e41d75b8cac7b4c5120c843cd5775d60f4bcc"/>
    <w:p>
      <w:pPr>
        <w:pStyle w:val="Heading3"/>
      </w:pPr>
      <w:r>
        <w:t xml:space="preserve">WU Actuémoslo: Platos y vasos para la cena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y su hermano están poniendo la mesa para la cena.</w:t>
      </w:r>
      <w:r>
        <w:br/>
      </w:r>
      <w:r>
        <w:t xml:space="preserve">Lin pone 8 vasos en la mesa.</w:t>
      </w:r>
      <w:r>
        <w:br/>
      </w:r>
      <w:r>
        <w:t xml:space="preserve">Su hermano pone 6 platos en la mesa.</w:t>
      </w:r>
      <w:r>
        <w:br/>
      </w:r>
      <w:r>
        <w:t xml:space="preserve">¿Quién puso más cosas en la mesa, Lin o su hermano?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Children setting a table." title="" id="22" name="Picture"/>
            <a:graphic>
              <a:graphicData uri="http://schemas.openxmlformats.org/drawingml/2006/picture">
                <pic:pic>
                  <pic:nvPicPr>
                    <pic:cNvPr descr="/app/tmp/embedder-1671056971.34424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presentemos-números"/>
    <w:p>
      <w:pPr>
        <w:pStyle w:val="Heading3"/>
      </w:pPr>
      <w:r>
        <w:t xml:space="preserve">1 Representemos números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Xb146922378c68d8b4f0a5a59155342cceb6f982"/>
    <w:p>
      <w:pPr>
        <w:pStyle w:val="Heading3"/>
      </w:pPr>
      <w:r>
        <w:t xml:space="preserve">2 Recorrido por el salón: Distintas representaciones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31" name="Picture"/>
            <a:graphic>
              <a:graphicData uri="http://schemas.openxmlformats.org/drawingml/2006/picture">
                <pic:pic>
                  <pic:nvPicPr>
                    <pic:cNvPr descr="/app/tmp/embedder-1671056971.3710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34" name="Picture"/>
            <a:graphic>
              <a:graphicData uri="http://schemas.openxmlformats.org/drawingml/2006/picture">
                <pic:pic>
                  <pic:nvPicPr>
                    <pic:cNvPr descr="/app/tmp/embedder-1671056971.6402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7" name="Picture"/>
            <a:graphic>
              <a:graphicData uri="http://schemas.openxmlformats.org/drawingml/2006/picture">
                <pic:pic>
                  <pic:nvPicPr>
                    <pic:cNvPr descr="/app/tmp/embedder-1671056971.66469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2022-12-14T22:29:32Z</dcterms:created>
  <dcterms:modified xsi:type="dcterms:W3CDTF">2022-12-14T22:29:32Z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FhShWX4m4nOmYlM2VnOSGO+ZxwYAebUUltqbE/gZ87QyEOQAEq4aLmOG8CgHF75w1nG+gBTz6A8TUH5jjBbw6Q==</vt:lpwstr>
  </property>
</Properties>
</file>