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lesson-11-make-sense-of-decimal-addition"/>
    <w:p>
      <w:pPr>
        <w:pStyle w:val="Heading1"/>
      </w:pPr>
      <w:r>
        <w:t xml:space="preserve">Lesson 11: Make Sense of Decimal Addition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r>
        <w:tc>
          <w:tcPr/>
          <w:p>
            <w:pPr>
              <w:pStyle w:val="Compact"/>
              <w:jc w:val="left"/>
            </w:pPr>
            <w:r>
              <w:t xml:space="preserve">Building Towards</w:t>
            </w:r>
          </w:p>
        </w:tc>
        <w:tc>
          <w:tcPr/>
          <w:p>
            <w:pPr>
              <w:pStyle w:val="Compact"/>
              <w:jc w:val="left"/>
            </w:pPr>
            <w:r>
              <w:t xml:space="preserve">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decimals to the hundredths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decimals.</w:t>
      </w:r>
    </w:p>
    <w:bookmarkEnd w:id="25"/>
    <w:bookmarkStart w:id="26" w:name="lesson-purpose"/>
    <w:p>
      <w:pPr>
        <w:pStyle w:val="Heading3"/>
      </w:pPr>
      <w:r>
        <w:t xml:space="preserve">Lesson Purpose</w:t>
      </w:r>
    </w:p>
    <w:p>
      <w:pPr>
        <w:pStyle w:val="FirstParagraph"/>
      </w:pPr>
      <w:r>
        <w:t xml:space="preserve">The purpose of this lesson is for students to add decimals in a way that makes sense to them.</w:t>
      </w:r>
    </w:p>
    <w:p>
      <w:pPr>
        <w:pStyle w:val="BodyText"/>
      </w:pPr>
      <w:r>
        <w:t xml:space="preserve">The purpose of this lesson is for students to extend their understanding of adding multi-digit whole numbers to evaluate sums with decimals. Students find sums in a way that makes sense to them. The activities in the lesson are designed to encourage students to think about composing new units. This allows them to build on their work with equivalent decimal values in the previous section as well as their whole number work in previous grades.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How Many Do You See? (Warm-up), MLR7 Compare and Connect (Activity 1)</w:t>
      </w:r>
    </w:p>
    <w:bookmarkEnd w:id="32"/>
    <w:bookmarkStart w:id="33" w:name="materials-to-gather"/>
    <w:p>
      <w:pPr>
        <w:pStyle w:val="Heading3"/>
      </w:pPr>
      <w:r>
        <w:t xml:space="preserve">Materials to Gather</w:t>
      </w:r>
    </w:p>
    <w:p>
      <w:pPr>
        <w:numPr>
          <w:ilvl w:val="0"/>
          <w:numId w:val="1004"/>
        </w:numPr>
        <w:pStyle w:val="Compact"/>
      </w:pPr>
      <w:r>
        <w:t xml:space="preserve">Chart paper: Activity 1</w:t>
      </w:r>
    </w:p>
    <w:p>
      <w:pPr>
        <w:numPr>
          <w:ilvl w:val="0"/>
          <w:numId w:val="1004"/>
        </w:numPr>
        <w:pStyle w:val="Compact"/>
      </w:pPr>
      <w:r>
        <w:t xml:space="preserve">Colored pencils, crayons, or markers: Activity 1</w:t>
      </w:r>
    </w:p>
    <w:p>
      <w:pPr>
        <w:numPr>
          <w:ilvl w:val="0"/>
          <w:numId w:val="1004"/>
        </w:numPr>
        <w:pStyle w:val="Compact"/>
      </w:pPr>
      <w:r>
        <w:t xml:space="preserve">Number cubes: Activity 2</w:t>
      </w:r>
    </w:p>
    <w:bookmarkEnd w:id="33"/>
    <w:bookmarkStart w:id="34" w:name="materials-to-copy"/>
    <w:p>
      <w:pPr>
        <w:pStyle w:val="Heading3"/>
      </w:pPr>
      <w:r>
        <w:t xml:space="preserve">Materials to Copy</w:t>
      </w:r>
    </w:p>
    <w:p>
      <w:pPr>
        <w:numPr>
          <w:ilvl w:val="0"/>
          <w:numId w:val="1005"/>
        </w:numPr>
        <w:pStyle w:val="Compact"/>
      </w:pPr>
      <w:r>
        <w:t xml:space="preserve">Target Numbers Stage 8 Recording Sheet (groups of 1): Activity 2</w:t>
      </w:r>
    </w:p>
    <w:bookmarkEnd w:id="34"/>
    <w:bookmarkStart w:id="35" w:name="required-preparation"/>
    <w:p>
      <w:pPr>
        <w:pStyle w:val="Heading3"/>
      </w:pPr>
      <w:r>
        <w:t xml:space="preserve">Required Preparation</w:t>
      </w:r>
    </w:p>
    <w:p>
      <w:pPr>
        <w:numPr>
          <w:ilvl w:val="0"/>
          <w:numId w:val="1006"/>
        </w:numPr>
        <w:pStyle w:val="Compact"/>
      </w:pPr>
      <w:r>
        <w:t xml:space="preserve">Create a large chart titled “Decimal Addition” to display during the lesson synthesis.</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How did the student work that you selected impact the direction of the discussion? What student work might you pick next time if you taught the lesson again?</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The Value of the Sum</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2"/>
    <w:bookmarkStart w:id="43" w:name="student-facing-task-statement"/>
    <w:p>
      <w:pPr>
        <w:pStyle w:val="Heading3"/>
      </w:pPr>
      <w:r>
        <w:t xml:space="preserve">Student-facing Task Statement</w:t>
      </w:r>
    </w:p>
    <w:p>
      <w:pPr>
        <w:pStyle w:val="FirstParagraph"/>
      </w:pPr>
      <w:r>
        <w:t xml:space="preserve">What is the value of</w:t>
      </w:r>
      <w:r>
        <w:t xml:space="preserve"> </w:t>
      </w:r>
      <m:oMath>
        <m:r>
          <m:t>1.20</m:t>
        </m:r>
        <m:r>
          <m:rPr>
            <m:sty m:val="p"/>
          </m:rPr>
          <m:t>+</m:t>
        </m:r>
        <m:r>
          <m:t>0.13</m:t>
        </m:r>
      </m:oMath>
      <w:r>
        <w:t xml:space="preserve">? Explain or show your reasoning.</w:t>
      </w:r>
    </w:p>
    <w:bookmarkEnd w:id="43"/>
    <w:bookmarkStart w:id="44" w:name="student-responses"/>
    <w:p>
      <w:pPr>
        <w:pStyle w:val="Heading3"/>
      </w:pPr>
      <w:r>
        <w:t xml:space="preserve">Student Responses</w:t>
      </w:r>
    </w:p>
    <w:p>
      <w:pPr>
        <w:pStyle w:val="FirstParagraph"/>
      </w:pPr>
      <w:r>
        <w:t xml:space="preserve">1.33. Sample responses:</w:t>
      </w:r>
      <w:r>
        <w:t xml:space="preserve"> </w:t>
      </w:r>
      <m:oMath>
        <m:r>
          <m:t>1.20</m:t>
        </m:r>
        <m:r>
          <m:rPr>
            <m:sty m:val="p"/>
          </m:rPr>
          <m:t>+</m:t>
        </m:r>
        <m:r>
          <m:t>0.10</m:t>
        </m:r>
        <m:r>
          <m:rPr>
            <m:sty m:val="p"/>
          </m:rPr>
          <m:t>=</m:t>
        </m:r>
        <m:r>
          <m:t>1.30</m:t>
        </m:r>
      </m:oMath>
      <w:r>
        <w:t xml:space="preserve"> </w:t>
      </w:r>
      <w:r>
        <w:t xml:space="preserve">, </w:t>
      </w:r>
      <m:oMath>
        <m:r>
          <m:t>1.30</m:t>
        </m:r>
        <m:r>
          <m:rPr>
            <m:sty m:val="p"/>
          </m:rPr>
          <m:t>+</m:t>
        </m:r>
        <m:r>
          <m:t>0.03</m:t>
        </m:r>
        <m:r>
          <m:rPr>
            <m:sty m:val="p"/>
          </m:rPr>
          <m:t>=</m:t>
        </m:r>
        <m:r>
          <m:t>1.33</m:t>
        </m:r>
      </m:oMath>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2022-12-14T14:31:20Z</dcterms:created>
  <dcterms:modified xsi:type="dcterms:W3CDTF">2022-12-14T14:31:20Z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V5rsStQsgXVi/Aizo2dKtWCp8jgyaaNL0KCXW5xfV3hznqkTuKR5KKcYq63yA2bdWUGLvibj/lBVKnIr6FBUJQ==</vt:lpwstr>
  </property>
</Properties>
</file>