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2"/>
        </w:numPr>
        <w:pStyle w:val="Compact"/>
      </w:pPr>
      <w:r>
        <w:t xml:space="preserve">Mai says the numbers 10, 20, 30.</w:t>
      </w:r>
      <w:r>
        <w:br/>
      </w:r>
      <w:r>
        <w:t xml:space="preserve">What is Mai counting by?</w:t>
      </w:r>
    </w:p>
    <w:p>
      <w:pPr>
        <w:numPr>
          <w:ilvl w:val="1"/>
          <w:numId w:val="1002"/>
        </w:numPr>
        <w:pStyle w:val="Compact"/>
      </w:pPr>
      <w:r>
        <w:t xml:space="preserve">What is the next number Mai will say?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How many are in each picture?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485900" cy="3383279"/>
            <wp:effectExtent b="0" l="0" r="0" t="0"/>
            <wp:docPr descr="Connecting cubes. 1 tower of 10 cubes. 7 single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515.00962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485900" cy="1280160"/>
            <wp:effectExtent b="0" l="0" r="0" t="0"/>
            <wp:docPr descr="Ten frame, full. Below, 5 dots." title="" id="25" name="Picture"/>
            <a:graphic>
              <a:graphicData uri="http://schemas.openxmlformats.org/drawingml/2006/picture">
                <pic:pic>
                  <pic:nvPicPr>
                    <pic:cNvPr descr="/app/tmp/embedder-1671016515.169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485900" cy="1280160"/>
            <wp:effectExtent b="0" l="0" r="0" t="0"/>
            <wp:docPr descr="Ten frame, full. Below, 9 dots." title="" id="28" name="Picture"/>
            <a:graphic>
              <a:graphicData uri="http://schemas.openxmlformats.org/drawingml/2006/picture">
                <pic:pic>
                  <pic:nvPicPr>
                    <pic:cNvPr descr="/app/tmp/embedder-1671016515.23807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 ____________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 ____________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 ____________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16515.32231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expression shows the number of dots?</w:t>
      </w:r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number that makes each equation true.</w:t>
      </w:r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1"/>
        </w:numPr>
      </w:pPr>
      <w:r>
        <w:t xml:space="preserve">How many connecting cubes are in each picture?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485900" cy="3383279"/>
            <wp:effectExtent b="0" l="0" r="0" t="0"/>
            <wp:docPr descr="Connecting cubes. 1 tower of 10 cubes." title="" id="34" name="Picture"/>
            <a:graphic>
              <a:graphicData uri="http://schemas.openxmlformats.org/drawingml/2006/picture">
                <pic:pic>
                  <pic:nvPicPr>
                    <pic:cNvPr descr="/app/tmp/embedder-1671016515.40388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485900" cy="3383279"/>
            <wp:effectExtent b="0" l="0" r="0" t="0"/>
            <wp:docPr descr="Connecting cubes. 3 towers of 10 cubes." title="" id="37" name="Picture"/>
            <a:graphic>
              <a:graphicData uri="http://schemas.openxmlformats.org/drawingml/2006/picture">
                <pic:pic>
                  <pic:nvPicPr>
                    <pic:cNvPr descr="/app/tmp/embedder-1671016515.507815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4457700" cy="3383279"/>
            <wp:effectExtent b="0" l="0" r="0" t="0"/>
            <wp:docPr descr="Connecting cubes. 7 towers of 10 cubes." title="" id="40" name="Picture"/>
            <a:graphic>
              <a:graphicData uri="http://schemas.openxmlformats.org/drawingml/2006/picture">
                <pic:pic>
                  <pic:nvPicPr>
                    <pic:cNvPr descr="/app/tmp/embedder-1671016515.641474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How many connecting cubes are in the picture?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3383279"/>
            <wp:effectExtent b="0" l="0" r="0" t="0"/>
            <wp:docPr descr="Connecting cubes. 4 towers of 10 cubes." title="" id="43" name="Picture"/>
            <a:graphic>
              <a:graphicData uri="http://schemas.openxmlformats.org/drawingml/2006/picture">
                <pic:pic>
                  <pic:nvPicPr>
                    <pic:cNvPr descr="/app/tmp/embedder-1671016515.911192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Circle the picture that shows 10 more connecting cubes.</w:t>
      </w:r>
      <w:r>
        <w:br/>
      </w:r>
      <w:r>
        <w:t xml:space="preserve">Cross out the picture that shows 10 fewer connecting cubes.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286000" cy="3383279"/>
            <wp:effectExtent b="0" l="0" r="0" t="0"/>
            <wp:docPr descr="Connecting cubes. 3 towers of 10 cubes." title="" id="46" name="Picture"/>
            <a:graphic>
              <a:graphicData uri="http://schemas.openxmlformats.org/drawingml/2006/picture">
                <pic:pic>
                  <pic:nvPicPr>
                    <pic:cNvPr descr="/app/tmp/embedder-1671016516.176316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86000" cy="3383279"/>
            <wp:effectExtent b="0" l="0" r="0" t="0"/>
            <wp:docPr descr="Connecting cubes. 4 towers of 10 cubes." title="" id="49" name="Picture"/>
            <a:graphic>
              <a:graphicData uri="http://schemas.openxmlformats.org/drawingml/2006/picture">
                <pic:pic>
                  <pic:nvPicPr>
                    <pic:cNvPr descr="/app/tmp/embedder-1671016516.347741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286000" cy="3383279"/>
            <wp:effectExtent b="0" l="0" r="0" t="0"/>
            <wp:docPr descr="Connecting cubes. 5 towers of 10 cubes." title="" id="52" name="Picture"/>
            <a:graphic>
              <a:graphicData uri="http://schemas.openxmlformats.org/drawingml/2006/picture">
                <pic:pic>
                  <pic:nvPicPr>
                    <pic:cNvPr descr="/app/tmp/embedder-1671016516.513154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Find the value of each expression.</w:t>
      </w:r>
      <w:r>
        <w:br/>
      </w:r>
      <w:r>
        <w:t xml:space="preserve">Explain or show your reasoning.</w:t>
      </w:r>
    </w:p>
    <w:p>
      <w:pPr>
        <w:numPr>
          <w:ilvl w:val="1"/>
          <w:numId w:val="1000"/>
        </w:numPr>
      </w:pPr>
      <m:oMath>
        <m:r>
          <m:t>50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0"/>
        </w:numPr>
      </w:pPr>
      <m:oMath>
        <m:r>
          <m:t>80</m:t>
        </m:r>
        <m:r>
          <m:rPr>
            <m:sty m:val="p"/>
          </m:rPr>
          <m:t>−</m:t>
        </m:r>
        <m:r>
          <m:t>50</m:t>
        </m:r>
      </m:oMath>
    </w:p>
    <w:p>
      <w:pPr>
        <w:numPr>
          <w:ilvl w:val="1"/>
          <w:numId w:val="1005"/>
        </w:numPr>
      </w:pPr>
      <w:r>
        <w:t xml:space="preserve">There are 7 towers of ten on the table.</w:t>
      </w:r>
      <w:r>
        <w:br/>
      </w:r>
      <w:r>
        <w:t xml:space="preserve">Han takes 2 towers away.</w:t>
      </w:r>
      <w:r>
        <w:br/>
      </w:r>
      <w:r>
        <w:t xml:space="preserve">How many connecting cubes are on the table now?</w:t>
      </w:r>
      <w:r>
        <w:br/>
      </w: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You can use towers of 10 cubes to help you with these questions.</w:t>
      </w:r>
    </w:p>
    <w:p>
      <w:pPr>
        <w:numPr>
          <w:ilvl w:val="1"/>
          <w:numId w:val="1006"/>
        </w:numPr>
        <w:pStyle w:val="Compact"/>
      </w:pPr>
      <w:r>
        <w:t xml:space="preserve">Noah has 70 cubes in towers of 10.</w:t>
      </w:r>
      <w:r>
        <w:br/>
      </w:r>
      <w:r>
        <w:t xml:space="preserve">He gave some towers of 10 to Clare.</w:t>
      </w:r>
      <w:r>
        <w:br/>
      </w:r>
      <w:r>
        <w:t xml:space="preserve">Then he gave some towers of 10 to Andre.</w:t>
      </w:r>
      <w:r>
        <w:br/>
      </w:r>
      <w:r>
        <w:t xml:space="preserve">Now Noah has no cubes left.</w:t>
      </w:r>
      <w:r>
        <w:br/>
      </w:r>
      <w:r>
        <w:t xml:space="preserve">What is one way Noah could have done this?</w:t>
      </w:r>
      <w:r>
        <w:br/>
      </w:r>
      <w:r>
        <w:t xml:space="preserve">Show your thinking using drawings, numbers, or words.</w:t>
      </w:r>
      <w:r>
        <w:br/>
      </w:r>
      <w:r>
        <w:t xml:space="preserve">Write equations to represent the problem.</w:t>
      </w:r>
    </w:p>
    <w:p>
      <w:pPr>
        <w:numPr>
          <w:ilvl w:val="1"/>
          <w:numId w:val="1006"/>
        </w:numPr>
        <w:pStyle w:val="Compact"/>
      </w:pPr>
      <w:r>
        <w:t xml:space="preserve">What is another way Noah could have done this?</w:t>
      </w:r>
      <w:r>
        <w:br/>
      </w:r>
      <w:r>
        <w:t xml:space="preserve">Show your thinking using drawings, numbers, or words.</w:t>
      </w:r>
      <w:r>
        <w:br/>
      </w:r>
      <w:r>
        <w:t xml:space="preserve">Write equations to represent the problem.</w:t>
      </w:r>
    </w:p>
    <w:p>
      <w:pPr>
        <w:numPr>
          <w:ilvl w:val="1"/>
          <w:numId w:val="1006"/>
        </w:numPr>
        <w:pStyle w:val="Compact"/>
      </w:pPr>
      <w:r>
        <w:t xml:space="preserve">Diego has 10 cubes in a tower.</w:t>
      </w:r>
      <w:r>
        <w:br/>
      </w:r>
      <w:r>
        <w:t xml:space="preserve">Elena gave him some more towers of 10.</w:t>
      </w:r>
      <w:r>
        <w:br/>
      </w:r>
      <w:r>
        <w:t xml:space="preserve">Then Mai gave him some more towers of 10.</w:t>
      </w:r>
      <w:r>
        <w:br/>
      </w:r>
      <w:r>
        <w:t xml:space="preserve">Now Diego has 60 cubes in towers of 10.</w:t>
      </w:r>
      <w:r>
        <w:br/>
      </w:r>
      <w:r>
        <w:t xml:space="preserve">What is one way this could have happened?</w:t>
      </w:r>
      <w:r>
        <w:br/>
      </w:r>
      <w:r>
        <w:t xml:space="preserve">Show your thinking using drawings, numbers, or words.</w:t>
      </w:r>
      <w:r>
        <w:br/>
      </w:r>
      <w:r>
        <w:t xml:space="preserve">Write equations to represent the problem.</w:t>
      </w:r>
    </w:p>
    <w:p>
      <w:pPr>
        <w:numPr>
          <w:ilvl w:val="1"/>
          <w:numId w:val="1006"/>
        </w:numPr>
        <w:pStyle w:val="Compact"/>
      </w:pPr>
      <w:r>
        <w:t xml:space="preserve">What is another way this could have happened?</w:t>
      </w:r>
      <w:r>
        <w:br/>
      </w:r>
      <w:r>
        <w:t xml:space="preserve">Show your thinking using drawings, numbers, or words.</w:t>
      </w:r>
      <w:r>
        <w:br/>
      </w:r>
      <w:r>
        <w:t xml:space="preserve">Write equations to represent the problem.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2022-12-14T11:15:17Z</dcterms:created>
  <dcterms:modified xsi:type="dcterms:W3CDTF">2022-12-14T11:15:17Z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4AlZjNxHiRRZyw2yq0wVhJSvzSVLcgA703/9UFENRULEDRzVsM9xSZwvrqz6KDnsrUe0o1/4XSBW9RggJQJGHw==</vt:lpwstr>
  </property>
</Properties>
</file>