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Circle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pictures that show 46.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4 tens. 6 ones." title="" id="22" name="Picture"/>
            <a:graphic>
              <a:graphicData uri="http://schemas.openxmlformats.org/drawingml/2006/picture">
                <pic:pic>
                  <pic:nvPicPr>
                    <pic:cNvPr descr="/app/tmp/embedder-1671016522.84933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5 tens. 6 ones." title="" id="25" name="Picture"/>
            <a:graphic>
              <a:graphicData uri="http://schemas.openxmlformats.org/drawingml/2006/picture">
                <pic:pic>
                  <pic:nvPicPr>
                    <pic:cNvPr descr="/app/tmp/embedder-1671016522.92986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3 tens. 16 ones." title="" id="28" name="Picture"/>
            <a:graphic>
              <a:graphicData uri="http://schemas.openxmlformats.org/drawingml/2006/picture">
                <pic:pic>
                  <pic:nvPicPr>
                    <pic:cNvPr descr="/app/tmp/embedder-1671016523.02863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2 tens. 16 ones." title="" id="31" name="Picture"/>
            <a:graphic>
              <a:graphicData uri="http://schemas.openxmlformats.org/drawingml/2006/picture">
                <pic:pic>
                  <pic:nvPicPr>
                    <pic:cNvPr descr="/app/tmp/embedder-1671016523.12391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Show a different way to make 46.</w:t>
      </w:r>
    </w:p>
    <w:p>
      <w:pPr>
        <w:numPr>
          <w:ilvl w:val="0"/>
          <w:numId w:val="1000"/>
        </w:numPr>
        <w:pStyle w:val="Compact"/>
      </w:pPr>
      <w:r>
        <w:t xml:space="preserve">(From Unit 4, Lesson 19.)</w:t>
      </w:r>
    </w:p>
    <w:p>
      <w:pPr>
        <w:numPr>
          <w:ilvl w:val="0"/>
          <w:numId w:val="1001"/>
        </w:numPr>
        <w:pStyle w:val="Compact"/>
      </w:pPr>
      <w:r>
        <w:t xml:space="preserve">Show 4 different ways you can make 35 using tens and ones.</w:t>
      </w:r>
    </w:p>
    <w:p>
      <w:pPr>
        <w:numPr>
          <w:ilvl w:val="0"/>
          <w:numId w:val="1000"/>
        </w:numPr>
        <w:pStyle w:val="Compact"/>
      </w:pPr>
      <w:r>
        <w:t xml:space="preserve">(From Unit 4, Lesson 20.)</w:t>
      </w:r>
    </w:p>
    <w:p>
      <w:pPr>
        <w:numPr>
          <w:ilvl w:val="0"/>
          <w:numId w:val="1001"/>
        </w:numPr>
      </w:pPr>
      <w:r>
        <w:t xml:space="preserve">Fill in each blank with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make the equation true.</w:t>
      </w:r>
    </w:p>
    <w:p>
      <w:pPr>
        <w:numPr>
          <w:ilvl w:val="1"/>
          <w:numId w:val="1003"/>
        </w:numPr>
        <w:pStyle w:val="Compact"/>
      </w:pPr>
      <m:oMath>
        <m:r>
          <m:t>70</m:t>
        </m:r>
        <m:r>
          <m:rPr>
            <m:sty m:val="p"/>
          </m:rPr>
          <m:t>+</m:t>
        </m:r>
        <m:r>
          <m:t>12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79</m:t>
        </m:r>
      </m:oMath>
    </w:p>
    <w:p>
      <w:pPr>
        <w:numPr>
          <w:ilvl w:val="1"/>
          <w:numId w:val="1003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15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20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1"/>
          <w:numId w:val="1003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35</m:t>
        </m:r>
      </m:oMath>
    </w:p>
    <w:p>
      <w:pPr>
        <w:numPr>
          <w:ilvl w:val="0"/>
          <w:numId w:val="1000"/>
        </w:numPr>
      </w:pPr>
      <w:r>
        <w:t xml:space="preserve">(From Unit 4, Lesson 21.)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Andre said he is thinking of a 2-digit number.</w:t>
      </w:r>
      <w:r>
        <w:br/>
      </w:r>
      <w:r>
        <w:t xml:space="preserve">He makes the number from tens and ones in 8 different ways.</w:t>
      </w:r>
      <w:r>
        <w:br/>
      </w:r>
      <w:r>
        <w:t xml:space="preserve">In one way, there is 1 more ten than there are ones.</w:t>
      </w:r>
      <w:r>
        <w:br/>
      </w:r>
      <w:r>
        <w:t xml:space="preserve">What is Andre's number?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Fill in the blanks so that all three descriptions show the same number.</w:t>
      </w:r>
    </w:p>
    <w:p>
      <w:pPr>
        <w:numPr>
          <w:ilvl w:val="1"/>
          <w:numId w:val="1004"/>
        </w:numPr>
        <w:pStyle w:val="Compact"/>
      </w:pPr>
      <w:r>
        <w:t xml:space="preserve">7 tens +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ones</w:t>
      </w:r>
    </w:p>
    <w:p>
      <w:pPr>
        <w:numPr>
          <w:ilvl w:val="1"/>
          <w:numId w:val="1004"/>
        </w:numPr>
        <w:pStyle w:val="Compact"/>
      </w:pPr>
      <w:r>
        <w:t xml:space="preserve">2 tens +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ones</w:t>
      </w:r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tens + 35 ones</w:t>
      </w:r>
    </w:p>
    <w:p>
      <w:pPr>
        <w:numPr>
          <w:ilvl w:val="0"/>
          <w:numId w:val="1000"/>
        </w:numPr>
      </w:pPr>
      <w:r>
        <w:t xml:space="preserve">Is there more than one way you can fill in the blanks?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Exploration</w:t>
      </w:r>
    </w:p>
    <w:p>
      <w:pPr>
        <w:numPr>
          <w:ilvl w:val="0"/>
          <w:numId w:val="1000"/>
        </w:numPr>
      </w:pPr>
      <w:r>
        <w:t xml:space="preserve">Incomplete Number Riddles</w:t>
      </w:r>
    </w:p>
    <w:p>
      <w:pPr>
        <w:numPr>
          <w:ilvl w:val="0"/>
          <w:numId w:val="1000"/>
        </w:numPr>
      </w:pPr>
      <w:r>
        <w:t xml:space="preserve">Choose digits from the list to put in the blanks in the riddles.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Then solve the riddles.</w:t>
      </w:r>
      <w:r>
        <w:br/>
      </w:r>
      <w:r>
        <w:t xml:space="preserve">You can use cubes or other math tools to help you.</w:t>
      </w:r>
    </w:p>
    <w:p>
      <w:pPr>
        <w:numPr>
          <w:ilvl w:val="1"/>
          <w:numId w:val="1005"/>
        </w:numPr>
        <w:pStyle w:val="Compact"/>
      </w:pPr>
      <w:r>
        <w:t xml:space="preserve">I have _____ tens and _____ ones. What number am I?</w:t>
      </w:r>
    </w:p>
    <w:p>
      <w:pPr>
        <w:numPr>
          <w:ilvl w:val="1"/>
          <w:numId w:val="1005"/>
        </w:numPr>
        <w:pStyle w:val="Compact"/>
      </w:pPr>
      <w:r>
        <w:t xml:space="preserve">I have _____ tens and _____ ones. What number am I?</w:t>
      </w:r>
    </w:p>
    <w:p>
      <w:pPr>
        <w:numPr>
          <w:ilvl w:val="1"/>
          <w:numId w:val="1005"/>
        </w:numPr>
        <w:pStyle w:val="Compact"/>
      </w:pPr>
      <w:r>
        <w:t xml:space="preserve">I have _____ tens and 18 ones. What number am I?</w:t>
      </w:r>
    </w:p>
    <w:p>
      <w:pPr>
        <w:numPr>
          <w:ilvl w:val="1"/>
          <w:numId w:val="1005"/>
        </w:numPr>
        <w:pStyle w:val="Compact"/>
      </w:pPr>
      <w:r>
        <w:t xml:space="preserve">I have _____ tens and 25 ones. What number am I?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2022-12-14T11:15:23Z</dcterms:created>
  <dcterms:modified xsi:type="dcterms:W3CDTF">2022-12-14T11:15:23Z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00Zdv8KWBOyoBlIZnXwHlubMuBtfpIqrw9yn4qvavrn3Qhjmrh78sW3i8QfMGCv+3yTBnUsu17BGVkKS39W95A==</vt:lpwstr>
  </property>
</Properties>
</file>