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jpg" ContentType="image/jpeg"/>
  <Override PartName="/word/media/rId29.png" ContentType="image/png"/>
  <Override PartName="/word/media/rId34.png" ContentType="image/png"/>
  <Override PartName="/word/media/rId38.jpg" ContentType="image/jpeg"/>
  <Override PartName="/word/media/rId41.png" ContentType="image/png"/>
  <Override PartName="/word/media/rId44.jpg" ContentType="image/jpe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19111ee907d395c318180373753771953468f5"/>
    <w:p>
      <w:pPr>
        <w:pStyle w:val="Heading2"/>
      </w:pPr>
      <w:r>
        <w:t xml:space="preserve">Unit 7 Lesson 4: Puntos y rectas por todas partes</w:t>
      </w:r>
    </w:p>
    <w:bookmarkEnd w:id="20"/>
    <w:bookmarkStart w:id="25" w:name="Xc412339c89dfa7e9caed9a21abbf70fe379c7fd"/>
    <w:p>
      <w:pPr>
        <w:pStyle w:val="Heading3"/>
      </w:pPr>
      <w:r>
        <w:t xml:space="preserve">WU Cuál es diferente: Figuras de cuatro lados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drawing>
          <wp:inline>
            <wp:extent cx="5943600" cy="16002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643.35782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Xd82f327f638cd95753239337c8377a71ed1b10c"/>
    <w:p>
      <w:pPr>
        <w:pStyle w:val="Heading3"/>
      </w:pPr>
      <w:r>
        <w:t xml:space="preserve">1 Identifiquemos rectas y segmentos de recta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Este es un mapa de un barrio en Staten Island, Nueva York.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23442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643.4610035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En el mapa, encuentra y marca lo siguiente:</w:t>
      </w:r>
    </w:p>
    <w:p>
      <w:pPr>
        <w:numPr>
          <w:ilvl w:val="1"/>
          <w:numId w:val="1002"/>
        </w:numPr>
        <w:pStyle w:val="Compact"/>
      </w:pPr>
      <w:r>
        <w:t xml:space="preserve">4 segmentos de recta de distintas longitudes</w:t>
      </w:r>
    </w:p>
    <w:p>
      <w:pPr>
        <w:numPr>
          <w:ilvl w:val="1"/>
          <w:numId w:val="1002"/>
        </w:numPr>
        <w:pStyle w:val="Compact"/>
      </w:pPr>
      <w:r>
        <w:t xml:space="preserve">3 pares de rectas paralelas</w:t>
      </w:r>
    </w:p>
    <w:p>
      <w:pPr>
        <w:numPr>
          <w:ilvl w:val="1"/>
          <w:numId w:val="1002"/>
        </w:numPr>
        <w:pStyle w:val="Compact"/>
      </w:pPr>
      <w:r>
        <w:t xml:space="preserve">2 pares de rectas que no sean paralelas</w:t>
      </w:r>
    </w:p>
    <w:p>
      <w:pPr>
        <w:numPr>
          <w:ilvl w:val="0"/>
          <w:numId w:val="1000"/>
        </w:numPr>
      </w:pPr>
      <w:r>
        <w:t xml:space="preserve">(Puedes usar colores diferentes para marcar los distintos tipos de rectas).</w:t>
      </w:r>
    </w:p>
    <w:p>
      <w:pPr>
        <w:numPr>
          <w:ilvl w:val="0"/>
          <w:numId w:val="1001"/>
        </w:numPr>
      </w:pPr>
      <w:r>
        <w:t xml:space="preserve">En las palabras “WHALE” (en español, ballena) y “JOY” (en español, alegría),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2470" cy="36637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643.56194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470" cy="366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cuál letra:</w:t>
      </w:r>
    </w:p>
    <w:p>
      <w:pPr>
        <w:numPr>
          <w:ilvl w:val="1"/>
          <w:numId w:val="1003"/>
        </w:numPr>
      </w:pPr>
      <w:r>
        <w:t xml:space="preserve">No tiene segmentos paralelos. _________________________</w:t>
      </w:r>
    </w:p>
    <w:p>
      <w:pPr>
        <w:numPr>
          <w:ilvl w:val="1"/>
          <w:numId w:val="1003"/>
        </w:numPr>
      </w:pPr>
      <w:r>
        <w:t xml:space="preserve">Tiene exactamente un par de segmentos paralelos. _________________________</w:t>
      </w:r>
    </w:p>
    <w:p>
      <w:pPr>
        <w:numPr>
          <w:ilvl w:val="1"/>
          <w:numId w:val="1003"/>
        </w:numPr>
      </w:pPr>
      <w:r>
        <w:t xml:space="preserve">Tiene más de un par de segmentos paralelos. _________________________</w:t>
      </w:r>
    </w:p>
    <w:p>
      <w:pPr>
        <w:numPr>
          <w:ilvl w:val="1"/>
          <w:numId w:val="1003"/>
        </w:numPr>
      </w:pPr>
      <w:r>
        <w:t xml:space="preserve">Solo tiene un segmento. _________________________</w:t>
      </w:r>
    </w:p>
    <w:p>
      <w:pPr>
        <w:pStyle w:val="FirstParagraph"/>
      </w:pPr>
      <w:r>
        <w:t xml:space="preserve">Si te queda tiempo: ¿Qué se usa más en el alfabeto en mayúsculas: segmentos paralelos o segmentos que se intersecan?</w:t>
      </w:r>
    </w:p>
    <w:bookmarkEnd w:id="32"/>
    <w:bookmarkEnd w:id="33"/>
    <w:bookmarkStart w:id="54" w:name="dibujemos-y-diseñemos-con-rectas"/>
    <w:p>
      <w:pPr>
        <w:pStyle w:val="Heading3"/>
      </w:pPr>
      <w:r>
        <w:t xml:space="preserve">2 Dibujemos y diseñemos con rectas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Dibuja un bosquejo de una parte de nuestro salón y asegúrate de incluir:</w:t>
      </w:r>
    </w:p>
    <w:p>
      <w:pPr>
        <w:numPr>
          <w:ilvl w:val="1"/>
          <w:numId w:val="1005"/>
        </w:numPr>
        <w:pStyle w:val="Compact"/>
      </w:pPr>
      <w:r>
        <w:t xml:space="preserve">al menos 3 pares de segmentos de recta paralelos</w:t>
      </w:r>
    </w:p>
    <w:p>
      <w:pPr>
        <w:numPr>
          <w:ilvl w:val="1"/>
          <w:numId w:val="1005"/>
        </w:numPr>
        <w:pStyle w:val="Compact"/>
      </w:pPr>
      <w:r>
        <w:t xml:space="preserve">segmentos de recta que se intersequen, que formen esquinas cuadradas </w:t>
      </w:r>
    </w:p>
    <w:p>
      <w:pPr>
        <w:numPr>
          <w:ilvl w:val="1"/>
          <w:numId w:val="1005"/>
        </w:numPr>
        <w:pStyle w:val="Compact"/>
      </w:pPr>
      <w:r>
        <w:t xml:space="preserve">segmentos de recta que se intersequen, que no formen esquinas cuadradas</w:t>
      </w:r>
    </w:p>
    <w:p>
      <w:pPr>
        <w:numPr>
          <w:ilvl w:val="0"/>
          <w:numId w:val="1000"/>
        </w:numPr>
      </w:pPr>
      <w:r>
        <w:t xml:space="preserve">Intercambia tu bosquejo con el de un compañero y encuentra las rectas especificadas en el bosquejo de tu compañero.</w:t>
      </w:r>
    </w:p>
    <w:p>
      <w:pPr>
        <w:numPr>
          <w:ilvl w:val="0"/>
          <w:numId w:val="1004"/>
        </w:numPr>
      </w:pPr>
      <w:r>
        <w:t xml:space="preserve">Estos son algunos símbolos y logos que puede que reconozcas. Todos ellos tienen segmentos de recta que se intersecan y segmentos paralelos.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27373" cy="110094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643.58492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73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Diseña un logo que tenga al menos 8 segmentos paralelos y 8 segmentos de recta que se intersequen.</w:t>
      </w:r>
    </w:p>
    <w:p>
      <w:pPr>
        <w:numPr>
          <w:ilvl w:val="0"/>
          <w:numId w:val="1000"/>
        </w:numPr>
      </w:pPr>
      <w:r>
        <w:t xml:space="preserve">Usa una regla para hacer las partes rectas de tu logo.</w:t>
      </w:r>
    </w:p>
    <w:bookmarkEnd w:id="37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4107894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643.6203618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78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12936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643.679275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2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9248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4643.7034545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85216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64643.72652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52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jpg" /><Relationship Type="http://schemas.openxmlformats.org/officeDocument/2006/relationships/image" Id="rId41" Target="media/rId41.png" /><Relationship Type="http://schemas.openxmlformats.org/officeDocument/2006/relationships/image" Id="rId44" Target="media/rId44.jp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2022-12-15T00:37:24Z</dcterms:created>
  <dcterms:modified xsi:type="dcterms:W3CDTF">2022-12-15T00:37:24Z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MlBgBfyohyXjq7g+42nesHdVnPTmzkENF8zeAhmhR+YWVCVckCB/eCZPGyCyDfLYTr3lcvJEHBaSRjtyba5Euw==</vt:lpwstr>
  </property>
</Properties>
</file>