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The box plot represents the distribution of speeds, in miles per hour, of 100 cars as they passed through a busy intersection.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25319" cy="903175"/>
            <wp:effectExtent b="0" l="0" r="0" t="0"/>
            <wp:docPr descr="Box plot from 4 to 48 by 4’s. Speed of car in miles per hour. Whisker from 8 to 12. Box from 12 to 24 with vertical line at 20. Whisker from 24 to 44.  " title="" id="22" name="Picture"/>
            <a:graphic>
              <a:graphicData uri="http://schemas.openxmlformats.org/drawingml/2006/picture">
                <pic:pic>
                  <pic:nvPicPr>
                    <pic:cNvPr descr="/app/tmp/embedder-1670992970.37204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19" cy="903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smallest value in the data set? Interpret this value in the situation.</w:t>
      </w:r>
    </w:p>
    <w:p>
      <w:pPr>
        <w:numPr>
          <w:ilvl w:val="1"/>
          <w:numId w:val="1002"/>
        </w:numPr>
        <w:pStyle w:val="Compact"/>
      </w:pPr>
      <w:r>
        <w:t xml:space="preserve">What is the largest value in the data set? Interpret this value in the situation.</w:t>
      </w:r>
    </w:p>
    <w:p>
      <w:pPr>
        <w:numPr>
          <w:ilvl w:val="1"/>
          <w:numId w:val="1002"/>
        </w:numPr>
        <w:pStyle w:val="Compact"/>
      </w:pPr>
      <w:r>
        <w:t xml:space="preserve">What is the median? Interpret this value in the situation.</w:t>
      </w:r>
    </w:p>
    <w:p>
      <w:pPr>
        <w:numPr>
          <w:ilvl w:val="1"/>
          <w:numId w:val="1002"/>
        </w:numPr>
        <w:pStyle w:val="Compact"/>
      </w:pPr>
      <w:r>
        <w:t xml:space="preserve">What is the first quartile (Q1)? Interpret this value in the situation.</w:t>
      </w:r>
    </w:p>
    <w:p>
      <w:pPr>
        <w:numPr>
          <w:ilvl w:val="1"/>
          <w:numId w:val="1002"/>
        </w:numPr>
        <w:pStyle w:val="Compact"/>
      </w:pPr>
      <w:r>
        <w:t xml:space="preserve">What is the third quartile (Q3)? Interpret this value in the situation.</w:t>
      </w:r>
    </w:p>
    <w:p>
      <w:pPr>
        <w:numPr>
          <w:ilvl w:val="0"/>
          <w:numId w:val="1001"/>
        </w:numPr>
      </w:pPr>
      <w:r>
        <w:t xml:space="preserve">The data set represents the number of eggs produced by a small group of chickens each day for ten days: 7, 7, 7, 7, 7, 8, 8, 8, 8, 9.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values that could represent the typical number of eggs produced in a day.</w:t>
      </w:r>
    </w:p>
    <w:p>
      <w:pPr>
        <w:numPr>
          <w:ilvl w:val="1"/>
          <w:numId w:val="1003"/>
        </w:numPr>
      </w:pPr>
      <w:r>
        <w:t xml:space="preserve">7.5 eggs</w:t>
      </w:r>
    </w:p>
    <w:p>
      <w:pPr>
        <w:numPr>
          <w:ilvl w:val="1"/>
          <w:numId w:val="1003"/>
        </w:numPr>
      </w:pPr>
      <w:r>
        <w:t xml:space="preserve">7.6 eggs</w:t>
      </w:r>
    </w:p>
    <w:p>
      <w:pPr>
        <w:numPr>
          <w:ilvl w:val="1"/>
          <w:numId w:val="1003"/>
        </w:numPr>
      </w:pPr>
      <w:r>
        <w:t xml:space="preserve">7.7 eggs</w:t>
      </w:r>
    </w:p>
    <w:p>
      <w:pPr>
        <w:numPr>
          <w:ilvl w:val="1"/>
          <w:numId w:val="1003"/>
        </w:numPr>
      </w:pPr>
      <w:r>
        <w:t xml:space="preserve">8 eggs</w:t>
      </w:r>
    </w:p>
    <w:p>
      <w:pPr>
        <w:numPr>
          <w:ilvl w:val="1"/>
          <w:numId w:val="1003"/>
        </w:numPr>
      </w:pPr>
      <w:r>
        <w:t xml:space="preserve">9 eggs</w:t>
      </w:r>
    </w:p>
    <w:p>
      <w:pPr>
        <w:numPr>
          <w:ilvl w:val="0"/>
          <w:numId w:val="1001"/>
        </w:numPr>
      </w:pPr>
      <w:r>
        <w:t xml:space="preserve">The dot plot displays the lengths of pencils (in inches) used by students in a class. What is the mean?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760444"/>
            <wp:effectExtent b="0" l="0" r="0" t="0"/>
            <wp:docPr descr="Dot plot from 5 to 7 by 0.5’s. Length(inches). Beginning at 5, number of dots above each increment is 1, 2, 4, 2, 1." title="" id="25" name="Picture"/>
            <a:graphic>
              <a:graphicData uri="http://schemas.openxmlformats.org/drawingml/2006/picture">
                <pic:pic>
                  <pic:nvPicPr>
                    <pic:cNvPr descr="/app/tmp/embedder-1670992970.45914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7604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The histogram represents ages of 40 people at a store that sells children's clothes. Which interval contains the median?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4178" cy="2659430"/>
            <wp:effectExtent b="0" l="0" r="0" t="0"/>
            <wp:docPr descr="Histogram from 0 to 35 by 5’s. age (years). Beginning at 0 up to but not including 5, height of bar at each interval is 10, 8, 6, 3, 5, 3, 4." title="" id="28" name="Picture"/>
            <a:graphic>
              <a:graphicData uri="http://schemas.openxmlformats.org/drawingml/2006/picture">
                <pic:pic>
                  <pic:nvPicPr>
                    <pic:cNvPr descr="/app/tmp/embedder-1670992970.53145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78" cy="2659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The interval from 0 to 5 years.</w:t>
      </w:r>
    </w:p>
    <w:p>
      <w:pPr>
        <w:numPr>
          <w:ilvl w:val="1"/>
          <w:numId w:val="1004"/>
        </w:numPr>
      </w:pPr>
      <w:r>
        <w:t xml:space="preserve">The interval from 5 to 10 years.</w:t>
      </w:r>
    </w:p>
    <w:p>
      <w:pPr>
        <w:numPr>
          <w:ilvl w:val="1"/>
          <w:numId w:val="1004"/>
        </w:numPr>
      </w:pPr>
      <w:r>
        <w:t xml:space="preserve">The interval from 10 to 15 years.</w:t>
      </w:r>
    </w:p>
    <w:p>
      <w:pPr>
        <w:numPr>
          <w:ilvl w:val="1"/>
          <w:numId w:val="1004"/>
        </w:numPr>
      </w:pPr>
      <w:r>
        <w:t xml:space="preserve">The interval from 15 to 20 years.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The data set represents the responses, in degrees Fahrenheit, collected to answer the question “How hot is the sidewalk during the school day?”.</w:t>
      </w:r>
    </w:p>
    <w:p>
      <w:pPr>
        <w:numPr>
          <w:ilvl w:val="0"/>
          <w:numId w:val="1000"/>
        </w:numPr>
      </w:pPr>
      <w:r>
        <w:t xml:space="preserve">92, 95, 95, 95, 98, 100, 100, 100, 103, 105, 105, 111, 112, 115, 115, 116, 117, 117, 118, 119, 119, 119, 119, 119, 119</w:t>
      </w:r>
    </w:p>
    <w:p>
      <w:pPr>
        <w:numPr>
          <w:ilvl w:val="1"/>
          <w:numId w:val="1005"/>
        </w:numPr>
        <w:pStyle w:val="Compact"/>
      </w:pPr>
      <w:r>
        <w:t xml:space="preserve">Create a dot plot to represent the distribution of the data.</w:t>
      </w:r>
    </w:p>
    <w:p>
      <w:pPr>
        <w:numPr>
          <w:ilvl w:val="1"/>
          <w:numId w:val="1005"/>
        </w:numPr>
        <w:pStyle w:val="Compact"/>
      </w:pPr>
      <w:r>
        <w:t xml:space="preserve">Create a histogram to represent the distribution of the data.</w:t>
      </w:r>
    </w:p>
    <w:p>
      <w:pPr>
        <w:numPr>
          <w:ilvl w:val="1"/>
          <w:numId w:val="1005"/>
        </w:numPr>
        <w:pStyle w:val="Compact"/>
      </w:pPr>
      <w:r>
        <w:t xml:space="preserve">Which display gives you a better overall understanding of the data? Explain your reasoning.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Is “What is the area of the floor in this classroom?” a statistical question? Explain your reasoning.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2022-12-14T04:42:51Z</dcterms:created>
  <dcterms:modified xsi:type="dcterms:W3CDTF">2022-12-14T04:42:51Z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k07b0NhmKDpVlTKGpkjRQXRNlbFAc4M8xruRJ+uOLZ+3Sp6JtO7QZ5BxkZj3LP0pTaXsN1T53idDMXRXn4Euwg==</vt:lpwstr>
  </property>
</Properties>
</file>