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4-día-1-de-centros"/>
    <w:p>
      <w:pPr>
        <w:pStyle w:val="Heading1"/>
      </w:pPr>
      <w:r>
        <w:t xml:space="preserve">Lesson 4: Día 1 de centros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1.NBT.B.3, 1.NBT.C.4, 1.NBT.C.5, 1.OA.C.5,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within 100.</w:t>
      </w:r>
    </w:p>
    <w:p>
      <w:pPr>
        <w:numPr>
          <w:ilvl w:val="0"/>
          <w:numId w:val="1001"/>
        </w:numPr>
        <w:pStyle w:val="Compact"/>
      </w:pPr>
      <w:r>
        <w:t xml:space="preserve">Compare addition and subtraction expressions to 20.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Practiquemos sumar y restar.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practice adding and subtracting within 100.</w:t>
      </w:r>
    </w:p>
    <w:p>
      <w:pPr>
        <w:pStyle w:val="BodyText"/>
      </w:pPr>
      <w:r>
        <w:t xml:space="preserve">In the first activity, students learn stage 3 of the How Close center. In this new stage, students add 2 two-digit numbers, trying to get as close to 100 as possible. In the second activity, students choose from previously introduced centers focused on two-digit numbers.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Number cards 0–10: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How Close? Stage 3 Recording Sheet, Spanish (groups of 1):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Identify something you thought was going to go well in math class recently, but did not. What can you do to make it a success next time?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2022-12-14T23:12:00Z</dcterms:created>
  <dcterms:modified xsi:type="dcterms:W3CDTF">2022-12-14T23:12:00Z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8T/gUEGeKbXruyTCr1nyCpjgnXTyla+7KJS8uGEdJ7XVO6UJLRbR6C5fh9z+Pd5ioQjk8uYf8qCtHlnIFRIk6A==</vt:lpwstr>
  </property>
</Properties>
</file>