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1"/>
          <w:numId w:val="1002"/>
        </w:numPr>
      </w:pPr>
      <w:r>
        <w:t xml:space="preserve">49</w:t>
      </w:r>
    </w:p>
    <w:p>
      <w:pPr>
        <w:numPr>
          <w:ilvl w:val="1"/>
          <w:numId w:val="1002"/>
        </w:numPr>
      </w:pPr>
      <w:r>
        <w:t xml:space="preserve">-49</w:t>
      </w:r>
    </w:p>
    <w:p>
      <w:pPr>
        <w:numPr>
          <w:ilvl w:val="0"/>
          <w:numId w:val="1001"/>
        </w:numPr>
      </w:pPr>
      <w:r>
        <w:t xml:space="preserve">Find the solution(s) to each equation, if there are any.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positive number, how many solutions does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have? Explain.</w:t>
      </w:r>
    </w:p>
    <w:p>
      <w:pPr>
        <w:numPr>
          <w:ilvl w:val="1"/>
          <w:numId w:val="1004"/>
        </w:numPr>
        <w:pStyle w:val="Compact"/>
      </w:pPr>
      <w:r>
        <w:t xml:space="preserve">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positive number, how many solutions does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have? Explain.</w:t>
      </w:r>
    </w:p>
    <w:p>
      <w:pPr>
        <w:numPr>
          <w:ilvl w:val="0"/>
          <w:numId w:val="1001"/>
        </w:numPr>
      </w:pPr>
      <w:r>
        <w:t xml:space="preserve">Suppose that a friend missed class and never learned what</w:t>
      </w:r>
      <w:r>
        <w:t xml:space="preserve"> </w:t>
      </w:r>
      <m:oMath>
        <m:sSup>
          <m:e>
            <m:r>
              <m:t>37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means.</w:t>
      </w:r>
    </w:p>
    <w:p>
      <w:pPr>
        <w:numPr>
          <w:ilvl w:val="1"/>
          <w:numId w:val="1005"/>
        </w:numPr>
        <w:pStyle w:val="Compact"/>
      </w:pPr>
      <w:r>
        <w:t xml:space="preserve">Use exponent rules your friend would already know to calculate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37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why this means that</w:t>
      </w:r>
      <w:r>
        <w:t xml:space="preserve"> </w:t>
      </w:r>
      <m:oMath>
        <m:sSup>
          <m:e>
            <m:r>
              <m:t>37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is the cube root of 37.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Evaluate</w:t>
      </w:r>
      <w:r>
        <w:t xml:space="preserve"> </w:t>
      </w: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Write each expression without using exponents.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5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2022-12-14T07:08:27Z</dcterms:created>
  <dcterms:modified xsi:type="dcterms:W3CDTF">2022-12-14T07:08:27Z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aU57InUHyrWU+WvHFZwZRdT514GDas0GqhKZ1iZNvUZNSj57GY8y6FEdyNlE+DUt7RGuB5fgkB0vmHymUkK+Gw==</vt:lpwstr>
  </property>
</Properties>
</file>